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Pr="003061C5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3111DB" w:rsidRPr="003111DB">
        <w:rPr>
          <w:b/>
          <w:bCs/>
          <w:sz w:val="28"/>
          <w:szCs w:val="28"/>
        </w:rPr>
        <w:t>2</w:t>
      </w:r>
      <w:r w:rsidR="006D6FE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Осуществление интеграции программных модулей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485EAE" w:rsidRDefault="00485EAE" w:rsidP="003061C5">
      <w:pPr>
        <w:widowControl w:val="0"/>
        <w:jc w:val="both"/>
        <w:rPr>
          <w:sz w:val="28"/>
          <w:szCs w:val="28"/>
        </w:rPr>
      </w:pPr>
    </w:p>
    <w:p w:rsidR="003061C5" w:rsidRPr="00556729" w:rsidRDefault="003061C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профессионального модуля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3111DB" w:rsidRPr="003111DB">
        <w:rPr>
          <w:b/>
          <w:bCs/>
          <w:sz w:val="28"/>
          <w:szCs w:val="28"/>
        </w:rPr>
        <w:t>2</w:t>
      </w:r>
      <w:r w:rsidR="006D6FE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Осуществление интеграции программных модулей</w:t>
      </w:r>
      <w:r w:rsidR="00D42891"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09.02.07 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proofErr w:type="gramStart"/>
      <w:r w:rsidRPr="00E577B2">
        <w:rPr>
          <w:sz w:val="28"/>
          <w:szCs w:val="28"/>
        </w:rPr>
        <w:t>разработчик:</w:t>
      </w:r>
      <w:r w:rsidR="000827C4">
        <w:rPr>
          <w:sz w:val="28"/>
          <w:szCs w:val="28"/>
        </w:rPr>
        <w:t xml:space="preserve">  </w:t>
      </w:r>
      <w:r w:rsidRPr="00E577B2">
        <w:rPr>
          <w:sz w:val="28"/>
          <w:szCs w:val="28"/>
        </w:rPr>
        <w:t>Краевое</w:t>
      </w:r>
      <w:proofErr w:type="gramEnd"/>
      <w:r w:rsidRPr="00E577B2">
        <w:rPr>
          <w:sz w:val="28"/>
          <w:szCs w:val="28"/>
        </w:rPr>
        <w:t xml:space="preserve"> государственное</w:t>
      </w:r>
      <w:r>
        <w:rPr>
          <w:sz w:val="28"/>
          <w:szCs w:val="28"/>
        </w:rPr>
        <w:t xml:space="preserve"> бюджетное</w:t>
      </w:r>
      <w:r w:rsidR="00082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D95FA6" w:rsidRDefault="00D95FA6" w:rsidP="00D95F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Лозовская Оксана Анатольевна, преподаватель </w:t>
      </w:r>
    </w:p>
    <w:p w:rsidR="00D95FA6" w:rsidRDefault="00D95FA6" w:rsidP="00D95F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Викторовна, преподаватель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3061C5" w:rsidRDefault="003061C5" w:rsidP="00DF7737"/>
    <w:p w:rsidR="00B33745" w:rsidRDefault="00B33745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B33745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Pr="003061C5" w:rsidRDefault="003061C5" w:rsidP="008A07A1">
      <w:pPr>
        <w:pStyle w:val="a4"/>
        <w:numPr>
          <w:ilvl w:val="0"/>
          <w:numId w:val="4"/>
        </w:numPr>
        <w:ind w:left="284" w:hanging="284"/>
        <w:jc w:val="both"/>
        <w:rPr>
          <w:b/>
          <w:sz w:val="28"/>
        </w:rPr>
      </w:pPr>
      <w:r w:rsidRPr="003061C5">
        <w:rPr>
          <w:b/>
          <w:sz w:val="28"/>
        </w:rPr>
        <w:lastRenderedPageBreak/>
        <w:t>ОБЩАЯ ХАРАКТЕРИСТИКА ПРОГРАММЫПРОФЕССИОНАЛЬНОГО МОДУЛЯ</w:t>
      </w:r>
      <w:r w:rsidR="003111DB" w:rsidRPr="003111DB">
        <w:rPr>
          <w:b/>
          <w:sz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="003111DB">
        <w:rPr>
          <w:b/>
          <w:bCs/>
          <w:sz w:val="28"/>
          <w:szCs w:val="28"/>
        </w:rPr>
        <w:t>.</w:t>
      </w:r>
      <w:r w:rsidRPr="00232959">
        <w:rPr>
          <w:b/>
          <w:bCs/>
          <w:sz w:val="28"/>
          <w:szCs w:val="28"/>
        </w:rPr>
        <w:t>0</w:t>
      </w:r>
      <w:r w:rsidR="003111DB" w:rsidRPr="003111DB">
        <w:rPr>
          <w:b/>
          <w:bCs/>
          <w:sz w:val="28"/>
          <w:szCs w:val="28"/>
        </w:rPr>
        <w:t xml:space="preserve">2 </w:t>
      </w:r>
      <w:r>
        <w:rPr>
          <w:b/>
          <w:bCs/>
          <w:sz w:val="28"/>
          <w:szCs w:val="28"/>
        </w:rPr>
        <w:t>ОСУЩЕСТВЛЕНИЕ ИНТЕГРАЦИИ ПРОГРАММНЫХ МОДУЛЕЙ</w:t>
      </w:r>
    </w:p>
    <w:p w:rsidR="00496B2B" w:rsidRPr="008D3701" w:rsidRDefault="00496B2B" w:rsidP="008D3701">
      <w:pPr>
        <w:pStyle w:val="a5"/>
        <w:jc w:val="both"/>
        <w:rPr>
          <w:sz w:val="28"/>
          <w:szCs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Default="003061C5" w:rsidP="003061C5">
      <w:pPr>
        <w:pStyle w:val="a5"/>
        <w:ind w:left="284" w:right="565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3061C5">
        <w:rPr>
          <w:rFonts w:eastAsia="PMingLiU"/>
          <w:b/>
          <w:bCs/>
          <w:i/>
          <w:sz w:val="28"/>
        </w:rPr>
        <w:t>Осуществление интеграции программных модулей</w:t>
      </w:r>
      <w:r w:rsidRPr="003061C5">
        <w:rPr>
          <w:sz w:val="28"/>
        </w:rPr>
        <w:t xml:space="preserve"> и соответствующие ему общие компетенции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DF4CC1">
        <w:trPr>
          <w:trHeight w:val="170"/>
        </w:trPr>
        <w:tc>
          <w:tcPr>
            <w:tcW w:w="1101" w:type="dxa"/>
            <w:vAlign w:val="center"/>
          </w:tcPr>
          <w:p w:rsidR="003061C5" w:rsidRPr="003061C5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3061C5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Наименование общих компетенций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1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3068DB">
              <w:rPr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2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3068DB">
              <w:rPr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3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3068DB">
              <w:rPr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C8742B">
              <w:rPr>
                <w:bCs/>
                <w:sz w:val="24"/>
                <w:szCs w:val="24"/>
              </w:rPr>
              <w:t xml:space="preserve"> правовой и</w:t>
            </w:r>
            <w:r w:rsidRPr="003068DB">
              <w:rPr>
                <w:bCs/>
                <w:sz w:val="24"/>
                <w:szCs w:val="24"/>
              </w:rPr>
              <w:t xml:space="preserve"> финансовой грамотности в различных жизненных ситуациях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4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068DB">
              <w:rPr>
                <w:sz w:val="24"/>
                <w:szCs w:val="24"/>
              </w:rPr>
              <w:t>Эффективно взаимодействовать и работать в коллективе и команде .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5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6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3068DB">
              <w:rPr>
                <w:bCs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C8742B">
              <w:rPr>
                <w:bCs/>
                <w:sz w:val="24"/>
                <w:szCs w:val="24"/>
              </w:rPr>
              <w:t>российских духовно-нравственных</w:t>
            </w:r>
            <w:r w:rsidRPr="003068DB">
              <w:rPr>
                <w:bCs/>
                <w:sz w:val="24"/>
                <w:szCs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7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3068DB">
              <w:rPr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8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3068DB">
              <w:rPr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6716B" w:rsidRPr="004D553B" w:rsidTr="00DF4CC1">
        <w:trPr>
          <w:trHeight w:val="170"/>
        </w:trPr>
        <w:tc>
          <w:tcPr>
            <w:tcW w:w="1101" w:type="dxa"/>
          </w:tcPr>
          <w:p w:rsidR="00E6716B" w:rsidRPr="003068DB" w:rsidRDefault="00E6716B" w:rsidP="00DF4CC1">
            <w:pPr>
              <w:pStyle w:val="a5"/>
              <w:ind w:right="-113"/>
              <w:jc w:val="both"/>
              <w:rPr>
                <w:sz w:val="24"/>
                <w:szCs w:val="24"/>
              </w:rPr>
            </w:pPr>
            <w:r w:rsidRPr="003068DB">
              <w:rPr>
                <w:sz w:val="24"/>
                <w:szCs w:val="24"/>
              </w:rPr>
              <w:t>ОК 9</w:t>
            </w:r>
          </w:p>
        </w:tc>
        <w:tc>
          <w:tcPr>
            <w:tcW w:w="8672" w:type="dxa"/>
          </w:tcPr>
          <w:p w:rsidR="00E6716B" w:rsidRPr="003068DB" w:rsidRDefault="00E6716B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3068DB">
              <w:rPr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8A07A1">
      <w:pPr>
        <w:pStyle w:val="a5"/>
        <w:numPr>
          <w:ilvl w:val="2"/>
          <w:numId w:val="4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pPr w:leftFromText="180" w:rightFromText="180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05"/>
      </w:tblGrid>
      <w:tr w:rsidR="00FB4FA9" w:rsidRPr="00DD4D8E" w:rsidTr="00DF4CC1">
        <w:trPr>
          <w:trHeight w:val="57"/>
        </w:trPr>
        <w:tc>
          <w:tcPr>
            <w:tcW w:w="1276" w:type="dxa"/>
            <w:vAlign w:val="center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DD4D8E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05" w:type="dxa"/>
            <w:vAlign w:val="center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DD4D8E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B4FA9" w:rsidRPr="00DD4D8E" w:rsidTr="00DF4CC1">
        <w:trPr>
          <w:trHeight w:val="57"/>
        </w:trPr>
        <w:tc>
          <w:tcPr>
            <w:tcW w:w="1276" w:type="dxa"/>
            <w:vAlign w:val="center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DD4D8E">
              <w:rPr>
                <w:b/>
                <w:bCs/>
                <w:iCs/>
                <w:sz w:val="24"/>
                <w:szCs w:val="24"/>
              </w:rPr>
              <w:t xml:space="preserve">ВД </w:t>
            </w:r>
          </w:p>
        </w:tc>
        <w:tc>
          <w:tcPr>
            <w:tcW w:w="8505" w:type="dxa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sz w:val="24"/>
                <w:szCs w:val="24"/>
              </w:rPr>
            </w:pPr>
            <w:r w:rsidRPr="00DD4D8E">
              <w:rPr>
                <w:b/>
                <w:bCs/>
                <w:sz w:val="24"/>
                <w:szCs w:val="24"/>
              </w:rPr>
              <w:t>Осуществление интеграции программных модулей</w:t>
            </w:r>
          </w:p>
        </w:tc>
      </w:tr>
      <w:tr w:rsidR="00FB4FA9" w:rsidRPr="00DD4D8E" w:rsidTr="00DF4CC1">
        <w:trPr>
          <w:trHeight w:val="57"/>
        </w:trPr>
        <w:tc>
          <w:tcPr>
            <w:tcW w:w="1276" w:type="dxa"/>
            <w:vAlign w:val="center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3111DB" w:rsidRPr="00DD4D8E">
              <w:rPr>
                <w:rFonts w:eastAsia="PMingLiU"/>
                <w:bCs/>
                <w:iCs/>
                <w:sz w:val="24"/>
                <w:szCs w:val="24"/>
                <w:lang w:val="en-US"/>
              </w:rPr>
              <w:t>2</w:t>
            </w:r>
            <w:r w:rsidRPr="00DD4D8E">
              <w:rPr>
                <w:rFonts w:eastAsia="PMingLiU"/>
                <w:bCs/>
                <w:iCs/>
                <w:sz w:val="24"/>
                <w:szCs w:val="24"/>
              </w:rPr>
              <w:t>.1.</w:t>
            </w:r>
          </w:p>
        </w:tc>
        <w:tc>
          <w:tcPr>
            <w:tcW w:w="8505" w:type="dxa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FB4FA9" w:rsidRPr="00DD4D8E" w:rsidTr="00DF4CC1">
        <w:trPr>
          <w:trHeight w:val="57"/>
        </w:trPr>
        <w:tc>
          <w:tcPr>
            <w:tcW w:w="1276" w:type="dxa"/>
            <w:vAlign w:val="center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3111DB" w:rsidRPr="00DD4D8E">
              <w:rPr>
                <w:rFonts w:eastAsia="PMingLiU"/>
                <w:bCs/>
                <w:iCs/>
                <w:sz w:val="24"/>
                <w:szCs w:val="24"/>
                <w:lang w:val="en-US"/>
              </w:rPr>
              <w:t>2</w:t>
            </w:r>
            <w:r w:rsidRPr="00DD4D8E">
              <w:rPr>
                <w:rFonts w:eastAsia="PMingLiU"/>
                <w:bCs/>
                <w:iCs/>
                <w:sz w:val="24"/>
                <w:szCs w:val="24"/>
              </w:rPr>
              <w:t>.2.</w:t>
            </w:r>
          </w:p>
        </w:tc>
        <w:tc>
          <w:tcPr>
            <w:tcW w:w="8505" w:type="dxa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>Выполнять интеграцию модулей в программное обеспечение</w:t>
            </w:r>
          </w:p>
        </w:tc>
      </w:tr>
      <w:tr w:rsidR="00FB4FA9" w:rsidRPr="00DD4D8E" w:rsidTr="00DF4CC1">
        <w:trPr>
          <w:trHeight w:val="57"/>
        </w:trPr>
        <w:tc>
          <w:tcPr>
            <w:tcW w:w="1276" w:type="dxa"/>
            <w:vAlign w:val="center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3111DB" w:rsidRPr="00DD4D8E">
              <w:rPr>
                <w:rFonts w:eastAsia="PMingLiU"/>
                <w:bCs/>
                <w:iCs/>
                <w:sz w:val="24"/>
                <w:szCs w:val="24"/>
                <w:lang w:val="en-US"/>
              </w:rPr>
              <w:t>2</w:t>
            </w:r>
            <w:r w:rsidRPr="00DD4D8E">
              <w:rPr>
                <w:rFonts w:eastAsia="PMingLiU"/>
                <w:bCs/>
                <w:iCs/>
                <w:sz w:val="24"/>
                <w:szCs w:val="24"/>
              </w:rPr>
              <w:t>.3</w:t>
            </w:r>
          </w:p>
        </w:tc>
        <w:tc>
          <w:tcPr>
            <w:tcW w:w="8505" w:type="dxa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 w:rsidR="00FB4FA9" w:rsidRPr="00DD4D8E" w:rsidTr="00DF4CC1">
        <w:trPr>
          <w:trHeight w:val="57"/>
        </w:trPr>
        <w:tc>
          <w:tcPr>
            <w:tcW w:w="1276" w:type="dxa"/>
            <w:vAlign w:val="center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3111DB" w:rsidRPr="00DD4D8E">
              <w:rPr>
                <w:rFonts w:eastAsia="PMingLiU"/>
                <w:bCs/>
                <w:iCs/>
                <w:sz w:val="24"/>
                <w:szCs w:val="24"/>
                <w:lang w:val="en-US"/>
              </w:rPr>
              <w:t>2</w:t>
            </w:r>
            <w:r w:rsidRPr="00DD4D8E">
              <w:rPr>
                <w:rFonts w:eastAsia="PMingLiU"/>
                <w:bCs/>
                <w:iCs/>
                <w:sz w:val="24"/>
                <w:szCs w:val="24"/>
              </w:rPr>
              <w:t>.4</w:t>
            </w:r>
          </w:p>
        </w:tc>
        <w:tc>
          <w:tcPr>
            <w:tcW w:w="8505" w:type="dxa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eastAsia="PMingLiU"/>
                <w:bCs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FB4FA9" w:rsidRPr="00DD4D8E" w:rsidTr="00DF4CC1">
        <w:trPr>
          <w:trHeight w:val="57"/>
        </w:trPr>
        <w:tc>
          <w:tcPr>
            <w:tcW w:w="1276" w:type="dxa"/>
            <w:vAlign w:val="center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rFonts w:eastAsia="PMingLiU"/>
                <w:bCs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3111DB" w:rsidRPr="00DD4D8E">
              <w:rPr>
                <w:rFonts w:eastAsia="PMingLiU"/>
                <w:bCs/>
                <w:iCs/>
                <w:sz w:val="24"/>
                <w:szCs w:val="24"/>
                <w:lang w:val="en-US"/>
              </w:rPr>
              <w:t>2</w:t>
            </w:r>
            <w:r w:rsidRPr="00DD4D8E">
              <w:rPr>
                <w:rFonts w:eastAsia="PMingLiU"/>
                <w:bCs/>
                <w:iCs/>
                <w:sz w:val="24"/>
                <w:szCs w:val="24"/>
              </w:rPr>
              <w:t>.5.</w:t>
            </w:r>
          </w:p>
        </w:tc>
        <w:tc>
          <w:tcPr>
            <w:tcW w:w="8505" w:type="dxa"/>
          </w:tcPr>
          <w:p w:rsidR="003061C5" w:rsidRPr="00DD4D8E" w:rsidRDefault="003061C5" w:rsidP="00DF4C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eastAsia="PMingLiU"/>
                <w:bCs/>
                <w:iCs/>
                <w:sz w:val="24"/>
                <w:szCs w:val="24"/>
              </w:rPr>
            </w:pPr>
            <w:r w:rsidRPr="00DD4D8E">
              <w:rPr>
                <w:rFonts w:eastAsia="PMingLiU"/>
                <w:bCs/>
                <w:iCs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851" w:hanging="567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lastRenderedPageBreak/>
        <w:t>В результате освоения профессионального модуля студент 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5"/>
        <w:gridCol w:w="7087"/>
      </w:tblGrid>
      <w:tr w:rsidR="003061C5" w:rsidRPr="00DD4D8E" w:rsidTr="006B71CF">
        <w:trPr>
          <w:trHeight w:val="113"/>
        </w:trPr>
        <w:tc>
          <w:tcPr>
            <w:tcW w:w="2835" w:type="dxa"/>
          </w:tcPr>
          <w:p w:rsidR="003061C5" w:rsidRPr="00DD4D8E" w:rsidRDefault="003061C5" w:rsidP="006B71CF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DD4D8E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087" w:type="dxa"/>
          </w:tcPr>
          <w:p w:rsidR="003061C5" w:rsidRPr="00DD4D8E" w:rsidRDefault="005A7FF1" w:rsidP="00DD51A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  <w:r w:rsidRPr="005A7FF1">
              <w:rPr>
                <w:bCs/>
                <w:sz w:val="24"/>
                <w:szCs w:val="24"/>
              </w:rPr>
              <w:t>Разрабатывать и оформлять требования к программным модулям по предложенной документации.</w:t>
            </w:r>
            <w:r w:rsidR="006B71CF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Разрабатывать тестовые наборы (пакеты) для программного модуля.</w:t>
            </w:r>
            <w:r w:rsidR="006B71CF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Разрабатывать тестовые сценарии программного средства.</w:t>
            </w:r>
            <w:r w:rsidR="006B71CF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Инспектировать разработанные прогр</w:t>
            </w:r>
            <w:r w:rsidR="006A64FF">
              <w:rPr>
                <w:bCs/>
                <w:sz w:val="24"/>
                <w:szCs w:val="24"/>
              </w:rPr>
              <w:t>аммы.</w:t>
            </w:r>
            <w:r>
              <w:t xml:space="preserve"> </w:t>
            </w:r>
            <w:r w:rsidRPr="005A7FF1">
              <w:rPr>
                <w:bCs/>
                <w:sz w:val="24"/>
                <w:szCs w:val="24"/>
              </w:rPr>
              <w:t>Интегрировать модули в программное</w:t>
            </w:r>
            <w:r w:rsidR="006B71CF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обеспечение.</w:t>
            </w:r>
            <w:r w:rsidR="006A64FF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Отлаживать программные модули.</w:t>
            </w:r>
            <w:r w:rsidR="006A64FF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Инспектировать разработанные программные модули на предмет соответствия стандартам кодирования.</w:t>
            </w:r>
            <w:r w:rsidR="005D24D6">
              <w:rPr>
                <w:bCs/>
                <w:sz w:val="24"/>
                <w:szCs w:val="24"/>
              </w:rPr>
              <w:t xml:space="preserve"> </w:t>
            </w:r>
            <w:r w:rsidR="005D24D6">
              <w:t xml:space="preserve"> </w:t>
            </w:r>
          </w:p>
        </w:tc>
      </w:tr>
      <w:tr w:rsidR="003061C5" w:rsidRPr="00DD4D8E" w:rsidTr="006B71CF">
        <w:trPr>
          <w:trHeight w:val="113"/>
        </w:trPr>
        <w:tc>
          <w:tcPr>
            <w:tcW w:w="2835" w:type="dxa"/>
          </w:tcPr>
          <w:p w:rsidR="003061C5" w:rsidRPr="00DD4D8E" w:rsidRDefault="003061C5" w:rsidP="006B71CF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DD4D8E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087" w:type="dxa"/>
          </w:tcPr>
          <w:p w:rsidR="003061C5" w:rsidRPr="00DD4D8E" w:rsidRDefault="005A7FF1" w:rsidP="00AC216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  <w:r w:rsidRPr="005A7FF1">
              <w:rPr>
                <w:bCs/>
                <w:sz w:val="24"/>
                <w:szCs w:val="24"/>
              </w:rPr>
              <w:t>Анализировать проектную и техническую документацию.</w:t>
            </w:r>
            <w:r w:rsidR="00DD51A3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Использовать специализированные гр</w:t>
            </w:r>
            <w:r w:rsidR="00DD51A3">
              <w:rPr>
                <w:bCs/>
                <w:sz w:val="24"/>
                <w:szCs w:val="24"/>
              </w:rPr>
              <w:t>а</w:t>
            </w:r>
            <w:r w:rsidRPr="005A7FF1">
              <w:rPr>
                <w:bCs/>
                <w:sz w:val="24"/>
                <w:szCs w:val="24"/>
              </w:rPr>
              <w:t>фические средства построения и анализа</w:t>
            </w:r>
            <w:r w:rsidR="00DD51A3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архитектуры программных продуктов.</w:t>
            </w:r>
            <w:r w:rsidR="00DD51A3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Организовывать заданную интеграцию</w:t>
            </w:r>
            <w:r w:rsidR="00DD51A3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модулей в программные средства на базе</w:t>
            </w:r>
            <w:r w:rsidR="00DD51A3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имеющейся архитектуры и автоматизации бизнес-процессов.</w:t>
            </w:r>
            <w:r w:rsidR="00DD51A3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Определять источники и приемники</w:t>
            </w:r>
            <w:r w:rsidR="00DD51A3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данных.</w:t>
            </w:r>
            <w:r w:rsidR="00DD51A3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Проводить сравнительный анализ. Выполнять отладку, используя методы и</w:t>
            </w:r>
            <w:r w:rsidR="00FB54D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инструменты условной компиляции</w:t>
            </w:r>
            <w:r w:rsidR="00FB54D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 xml:space="preserve">(классы </w:t>
            </w:r>
            <w:proofErr w:type="spellStart"/>
            <w:r w:rsidRPr="005A7FF1">
              <w:rPr>
                <w:bCs/>
                <w:sz w:val="24"/>
                <w:szCs w:val="24"/>
              </w:rPr>
              <w:t>Debug</w:t>
            </w:r>
            <w:proofErr w:type="spellEnd"/>
            <w:r w:rsidRPr="005A7FF1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5A7FF1">
              <w:rPr>
                <w:bCs/>
                <w:sz w:val="24"/>
                <w:szCs w:val="24"/>
              </w:rPr>
              <w:t>Trace</w:t>
            </w:r>
            <w:proofErr w:type="spellEnd"/>
            <w:r w:rsidRPr="005A7FF1">
              <w:rPr>
                <w:bCs/>
                <w:sz w:val="24"/>
                <w:szCs w:val="24"/>
              </w:rPr>
              <w:t>).</w:t>
            </w:r>
            <w:r w:rsidR="00FB54D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Оценивать размер минимального набора</w:t>
            </w:r>
            <w:r w:rsidR="00FB54D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тестов.</w:t>
            </w:r>
            <w:r w:rsidR="00FB54D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Разрабатывать тестовые пакеты и тестовые сценарии.</w:t>
            </w:r>
            <w:r w:rsidR="00FB54D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Выявлять ошибки в системных компонентах на основе спецификаций.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Использовать различные транспортные протоколы и стандарты форматирования сообщений.</w:t>
            </w:r>
            <w:r w:rsidR="00FB54D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Выполнять тестирование интеграции. Организовывать постобработку данных. Создавать классы- исключения на основе базовых классов.</w:t>
            </w:r>
            <w:r w:rsidR="00D23B59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Выполнять ручное и автоматизированное тестирование программного модуля. Выявлять ошибки в системных компонентах на основе спецификаций. Использовать приемы работы в системах контроля версий.</w:t>
            </w:r>
            <w:r w:rsidR="00341CFC">
              <w:rPr>
                <w:bCs/>
                <w:sz w:val="24"/>
                <w:szCs w:val="24"/>
              </w:rPr>
              <w:t xml:space="preserve"> </w:t>
            </w:r>
            <w:r w:rsidR="00341CFC" w:rsidRPr="00341CFC">
              <w:rPr>
                <w:bCs/>
                <w:sz w:val="24"/>
                <w:szCs w:val="24"/>
              </w:rPr>
              <w:t>Использовать выбранную систему контроля версий.</w:t>
            </w:r>
            <w:r w:rsidR="00D23B59">
              <w:rPr>
                <w:bCs/>
                <w:sz w:val="24"/>
                <w:szCs w:val="24"/>
              </w:rPr>
              <w:t xml:space="preserve"> </w:t>
            </w:r>
            <w:r w:rsidR="00341CFC" w:rsidRPr="00341CFC">
              <w:rPr>
                <w:bCs/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качества.</w:t>
            </w:r>
            <w:r w:rsidR="00D23B59">
              <w:rPr>
                <w:bCs/>
                <w:sz w:val="24"/>
                <w:szCs w:val="24"/>
              </w:rPr>
              <w:t xml:space="preserve"> </w:t>
            </w:r>
            <w:r w:rsidR="00341CFC" w:rsidRPr="00341CFC">
              <w:rPr>
                <w:bCs/>
                <w:sz w:val="24"/>
                <w:szCs w:val="24"/>
              </w:rPr>
              <w:t>Использовать инструментальные средства отладки программных продуктов.</w:t>
            </w:r>
            <w:r w:rsidR="00AC216B">
              <w:rPr>
                <w:bCs/>
                <w:sz w:val="24"/>
                <w:szCs w:val="24"/>
              </w:rPr>
              <w:t xml:space="preserve"> </w:t>
            </w:r>
            <w:r w:rsidR="00D43891" w:rsidRPr="00D43891">
              <w:rPr>
                <w:bCs/>
                <w:sz w:val="24"/>
                <w:szCs w:val="24"/>
              </w:rPr>
              <w:t>Приемы работы в системах контроля</w:t>
            </w:r>
            <w:r w:rsidR="00AC216B">
              <w:rPr>
                <w:bCs/>
                <w:sz w:val="24"/>
                <w:szCs w:val="24"/>
              </w:rPr>
              <w:t xml:space="preserve"> </w:t>
            </w:r>
            <w:r w:rsidR="00D43891" w:rsidRPr="00D43891">
              <w:rPr>
                <w:bCs/>
                <w:sz w:val="24"/>
                <w:szCs w:val="24"/>
              </w:rPr>
              <w:t>версий.</w:t>
            </w:r>
          </w:p>
        </w:tc>
      </w:tr>
      <w:tr w:rsidR="003061C5" w:rsidRPr="00DD4D8E" w:rsidTr="006B71CF">
        <w:trPr>
          <w:trHeight w:val="113"/>
        </w:trPr>
        <w:tc>
          <w:tcPr>
            <w:tcW w:w="2835" w:type="dxa"/>
          </w:tcPr>
          <w:p w:rsidR="003061C5" w:rsidRPr="00DD4D8E" w:rsidRDefault="003061C5" w:rsidP="006B71CF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DD4D8E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087" w:type="dxa"/>
          </w:tcPr>
          <w:p w:rsidR="003061C5" w:rsidRPr="00DD4D8E" w:rsidRDefault="005A7FF1" w:rsidP="00E874F4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  <w:r w:rsidRPr="005A7FF1">
              <w:rPr>
                <w:bCs/>
                <w:sz w:val="24"/>
                <w:szCs w:val="24"/>
              </w:rPr>
              <w:t>Модели процесса разработки программного обеспечения.</w:t>
            </w:r>
            <w:r w:rsidR="00AC216B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Основные принципы процесса разработки программного обеспечения.</w:t>
            </w:r>
            <w:r w:rsidR="00AC216B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Основные подходы к интегрированию</w:t>
            </w:r>
            <w:r w:rsidR="00AC216B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программных модулей.</w:t>
            </w:r>
            <w:r w:rsidR="00AC216B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Виды и варианты интеграционных решений.</w:t>
            </w:r>
            <w:r w:rsidR="00AC216B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Современные технологии и инструменты</w:t>
            </w:r>
            <w:r w:rsidR="0092576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интеграции.</w:t>
            </w:r>
            <w:r w:rsidR="0092576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Основные протоколы доступа к данным.</w:t>
            </w:r>
            <w:r w:rsidR="0092576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Методы и способы идентификации сбоев</w:t>
            </w:r>
            <w:r w:rsidR="0092576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и ошибок при интеграции приложений.</w:t>
            </w:r>
            <w:r w:rsidR="0092576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Методы отладочных классов.</w:t>
            </w:r>
            <w:r w:rsidR="00925764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Стандарты качества программной документации.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Основы организации инспектирования и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верификации.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Встроенные и основные специализированные инструменты анализа качества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программных продуктов.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Графические средства проектирования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архитектуры программных продуктов.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Методы организации работы в команде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="00AB2D49">
              <w:rPr>
                <w:bCs/>
                <w:sz w:val="24"/>
                <w:szCs w:val="24"/>
              </w:rPr>
              <w:t>р</w:t>
            </w:r>
            <w:r w:rsidRPr="005A7FF1">
              <w:rPr>
                <w:bCs/>
                <w:sz w:val="24"/>
                <w:szCs w:val="24"/>
              </w:rPr>
              <w:t>азработчиков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A7FF1">
              <w:rPr>
                <w:bCs/>
                <w:sz w:val="24"/>
                <w:szCs w:val="24"/>
              </w:rPr>
              <w:t>Модели процесса разработки программного обеспечения.</w:t>
            </w:r>
            <w:r w:rsidR="00293CCA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Основы верификации программного обеспечения.</w:t>
            </w:r>
            <w:r w:rsidR="00141C27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Основные методы отладки.</w:t>
            </w:r>
            <w:r w:rsidR="00141C27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Методы и схемы обработки исключительных ситуаций.</w:t>
            </w:r>
            <w:r w:rsidR="00F834A2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Основные методы и виды тестирования программных продуктов.</w:t>
            </w:r>
            <w:r w:rsidR="00F834A2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>Стандарты качества программной документации.</w:t>
            </w:r>
            <w:r w:rsidR="00F834A2">
              <w:rPr>
                <w:bCs/>
                <w:sz w:val="24"/>
                <w:szCs w:val="24"/>
              </w:rPr>
              <w:t xml:space="preserve"> </w:t>
            </w:r>
            <w:r w:rsidRPr="005A7FF1">
              <w:rPr>
                <w:bCs/>
                <w:sz w:val="24"/>
                <w:szCs w:val="24"/>
              </w:rPr>
              <w:t xml:space="preserve">Приемы работы с инструментальными средствами тестирования и отладки. </w:t>
            </w:r>
            <w:r w:rsidR="00341CFC" w:rsidRPr="00341CFC">
              <w:rPr>
                <w:bCs/>
                <w:sz w:val="24"/>
                <w:szCs w:val="24"/>
              </w:rPr>
              <w:t>Основы верификации и аттестации программного обеспечения.</w:t>
            </w:r>
            <w:r w:rsidR="008E5C47">
              <w:rPr>
                <w:bCs/>
                <w:sz w:val="24"/>
                <w:szCs w:val="24"/>
              </w:rPr>
              <w:t xml:space="preserve"> </w:t>
            </w:r>
            <w:r w:rsidR="00341CFC" w:rsidRPr="00341CFC">
              <w:rPr>
                <w:bCs/>
                <w:sz w:val="24"/>
                <w:szCs w:val="24"/>
              </w:rPr>
              <w:lastRenderedPageBreak/>
              <w:t>Встроенные и основные специализированные инструменты анализа качества программных продуктов.</w:t>
            </w:r>
            <w:r w:rsidR="003E1309">
              <w:rPr>
                <w:bCs/>
                <w:sz w:val="24"/>
                <w:szCs w:val="24"/>
              </w:rPr>
              <w:t xml:space="preserve"> </w:t>
            </w:r>
            <w:r w:rsidR="00D43891" w:rsidRPr="00D43891">
              <w:rPr>
                <w:bCs/>
                <w:sz w:val="24"/>
                <w:szCs w:val="24"/>
              </w:rPr>
              <w:t>Основы верификации и аттестации программного обеспечения.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3061C5" w:rsidP="003061C5">
      <w:pPr>
        <w:pStyle w:val="a5"/>
        <w:jc w:val="both"/>
      </w:pPr>
    </w:p>
    <w:p w:rsidR="0086641F" w:rsidRPr="0086641F" w:rsidRDefault="0086641F" w:rsidP="00A46A1C">
      <w:pPr>
        <w:ind w:left="284"/>
        <w:rPr>
          <w:b/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>Всего часов</w:t>
      </w:r>
      <w:r w:rsidR="000827C4">
        <w:rPr>
          <w:sz w:val="28"/>
        </w:rPr>
        <w:t xml:space="preserve"> </w:t>
      </w:r>
      <w:r w:rsidR="00A46A1C">
        <w:rPr>
          <w:sz w:val="28"/>
        </w:rPr>
        <w:t>-</w:t>
      </w:r>
      <w:r w:rsidR="000827C4">
        <w:rPr>
          <w:sz w:val="28"/>
        </w:rPr>
        <w:t xml:space="preserve"> </w:t>
      </w:r>
      <w:r w:rsidR="00CC3BE8">
        <w:rPr>
          <w:sz w:val="28"/>
        </w:rPr>
        <w:t>636</w:t>
      </w:r>
      <w:r w:rsidR="00A46A1C">
        <w:rPr>
          <w:sz w:val="28"/>
        </w:rPr>
        <w:t xml:space="preserve"> час</w:t>
      </w:r>
      <w:r w:rsidR="00CC3BE8">
        <w:rPr>
          <w:sz w:val="28"/>
        </w:rPr>
        <w:t>ов</w:t>
      </w:r>
      <w:r w:rsidR="00A46A1C">
        <w:rPr>
          <w:sz w:val="28"/>
        </w:rPr>
        <w:t>, 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</w:p>
    <w:p w:rsidR="0086641F" w:rsidRPr="0086641F" w:rsidRDefault="0086641F" w:rsidP="00A46A1C">
      <w:pPr>
        <w:ind w:left="284"/>
        <w:rPr>
          <w:sz w:val="28"/>
        </w:rPr>
      </w:pPr>
      <w:r w:rsidRPr="0086641F">
        <w:rPr>
          <w:sz w:val="28"/>
        </w:rPr>
        <w:t>на освоение МДК</w:t>
      </w:r>
      <w:r w:rsidR="00A46A1C">
        <w:rPr>
          <w:sz w:val="28"/>
        </w:rPr>
        <w:t xml:space="preserve"> – </w:t>
      </w:r>
      <w:r w:rsidR="00CC3BE8">
        <w:rPr>
          <w:sz w:val="28"/>
        </w:rPr>
        <w:t>306</w:t>
      </w:r>
      <w:r w:rsidR="00A46A1C">
        <w:rPr>
          <w:sz w:val="28"/>
        </w:rPr>
        <w:t xml:space="preserve"> часов</w:t>
      </w:r>
      <w:r w:rsidR="00564727">
        <w:rPr>
          <w:sz w:val="28"/>
        </w:rPr>
        <w:t>, в том числе</w:t>
      </w:r>
    </w:p>
    <w:p w:rsidR="00564727" w:rsidRDefault="00564727" w:rsidP="00564727">
      <w:pPr>
        <w:pStyle w:val="a5"/>
        <w:ind w:left="993"/>
        <w:jc w:val="both"/>
        <w:rPr>
          <w:sz w:val="28"/>
        </w:rPr>
      </w:pPr>
      <w:r>
        <w:rPr>
          <w:sz w:val="28"/>
        </w:rPr>
        <w:t xml:space="preserve">           </w:t>
      </w:r>
      <w:r w:rsidRPr="0086641F">
        <w:rPr>
          <w:sz w:val="28"/>
        </w:rPr>
        <w:t>самостоятельная работа</w:t>
      </w:r>
      <w:r>
        <w:rPr>
          <w:sz w:val="28"/>
        </w:rPr>
        <w:t xml:space="preserve"> – </w:t>
      </w:r>
      <w:r w:rsidR="00CC3BE8">
        <w:rPr>
          <w:sz w:val="28"/>
        </w:rPr>
        <w:t>18</w:t>
      </w:r>
      <w:r>
        <w:rPr>
          <w:sz w:val="28"/>
        </w:rPr>
        <w:t xml:space="preserve"> час</w:t>
      </w:r>
      <w:r w:rsidR="00CC3BE8">
        <w:rPr>
          <w:sz w:val="28"/>
        </w:rPr>
        <w:t>ов</w:t>
      </w:r>
    </w:p>
    <w:p w:rsidR="00564727" w:rsidRDefault="00564727" w:rsidP="00564727">
      <w:pPr>
        <w:pStyle w:val="a5"/>
        <w:ind w:left="993"/>
        <w:jc w:val="both"/>
      </w:pPr>
      <w:r>
        <w:rPr>
          <w:sz w:val="28"/>
        </w:rPr>
        <w:t xml:space="preserve">           промежуточная аттестация – </w:t>
      </w:r>
      <w:r w:rsidR="0015743D">
        <w:rPr>
          <w:sz w:val="28"/>
        </w:rPr>
        <w:t>1</w:t>
      </w:r>
      <w:r w:rsidR="00991A65">
        <w:rPr>
          <w:sz w:val="28"/>
        </w:rPr>
        <w:t>6</w:t>
      </w:r>
      <w:r>
        <w:rPr>
          <w:sz w:val="28"/>
        </w:rPr>
        <w:t xml:space="preserve"> часов</w:t>
      </w:r>
    </w:p>
    <w:p w:rsidR="00C53D09" w:rsidRDefault="0086641F" w:rsidP="00A46A1C">
      <w:pPr>
        <w:ind w:left="993"/>
        <w:rPr>
          <w:sz w:val="28"/>
        </w:rPr>
      </w:pPr>
      <w:r w:rsidRPr="0086641F">
        <w:rPr>
          <w:sz w:val="28"/>
        </w:rPr>
        <w:t>на практики</w:t>
      </w:r>
      <w:r w:rsidR="00564727">
        <w:rPr>
          <w:sz w:val="28"/>
        </w:rPr>
        <w:t xml:space="preserve"> - </w:t>
      </w:r>
      <w:r w:rsidR="00991A65">
        <w:rPr>
          <w:sz w:val="28"/>
        </w:rPr>
        <w:t>324</w:t>
      </w:r>
      <w:r w:rsidRPr="0086641F">
        <w:rPr>
          <w:sz w:val="28"/>
        </w:rPr>
        <w:t xml:space="preserve">, в том числе </w:t>
      </w:r>
    </w:p>
    <w:p w:rsidR="0086641F" w:rsidRPr="0086641F" w:rsidRDefault="00564727" w:rsidP="00A46A1C">
      <w:pPr>
        <w:ind w:left="993"/>
        <w:rPr>
          <w:sz w:val="28"/>
        </w:rPr>
      </w:pPr>
      <w:r>
        <w:rPr>
          <w:sz w:val="28"/>
        </w:rPr>
        <w:t xml:space="preserve">          </w:t>
      </w:r>
      <w:r w:rsidR="0086641F" w:rsidRPr="0086641F">
        <w:rPr>
          <w:sz w:val="28"/>
        </w:rPr>
        <w:t>учебную</w:t>
      </w:r>
      <w:r w:rsidR="00A46A1C">
        <w:rPr>
          <w:sz w:val="28"/>
        </w:rPr>
        <w:t xml:space="preserve"> </w:t>
      </w:r>
      <w:r w:rsidR="0015743D">
        <w:rPr>
          <w:sz w:val="28"/>
        </w:rPr>
        <w:t>–</w:t>
      </w:r>
      <w:r w:rsidR="00680CCB">
        <w:rPr>
          <w:sz w:val="28"/>
        </w:rPr>
        <w:t xml:space="preserve"> </w:t>
      </w:r>
      <w:r w:rsidR="00991A65">
        <w:rPr>
          <w:sz w:val="28"/>
        </w:rPr>
        <w:t>180</w:t>
      </w:r>
      <w:r w:rsidR="0015743D">
        <w:rPr>
          <w:sz w:val="28"/>
        </w:rPr>
        <w:t xml:space="preserve"> </w:t>
      </w:r>
      <w:r w:rsidR="00A46A1C">
        <w:rPr>
          <w:sz w:val="28"/>
        </w:rPr>
        <w:t>час</w:t>
      </w:r>
      <w:r w:rsidR="0015743D">
        <w:rPr>
          <w:sz w:val="28"/>
        </w:rPr>
        <w:t>а</w:t>
      </w:r>
    </w:p>
    <w:p w:rsidR="0086641F" w:rsidRDefault="00564727" w:rsidP="00A46A1C">
      <w:pPr>
        <w:ind w:left="993"/>
        <w:rPr>
          <w:sz w:val="28"/>
        </w:rPr>
      </w:pPr>
      <w:r>
        <w:rPr>
          <w:sz w:val="28"/>
        </w:rPr>
        <w:t xml:space="preserve">          </w:t>
      </w:r>
      <w:r w:rsidR="0086641F" w:rsidRPr="0086641F">
        <w:rPr>
          <w:sz w:val="28"/>
        </w:rPr>
        <w:t>и производственную</w:t>
      </w:r>
      <w:r w:rsidR="00A46A1C">
        <w:rPr>
          <w:sz w:val="28"/>
        </w:rPr>
        <w:t xml:space="preserve"> – </w:t>
      </w:r>
      <w:r w:rsidR="0015743D">
        <w:rPr>
          <w:sz w:val="28"/>
        </w:rPr>
        <w:t>1</w:t>
      </w:r>
      <w:r w:rsidR="00991A65">
        <w:rPr>
          <w:sz w:val="28"/>
        </w:rPr>
        <w:t>44</w:t>
      </w:r>
      <w:r w:rsidR="0015743D">
        <w:rPr>
          <w:sz w:val="28"/>
        </w:rPr>
        <w:t xml:space="preserve"> </w:t>
      </w:r>
      <w:r w:rsidR="00A46A1C">
        <w:rPr>
          <w:sz w:val="28"/>
        </w:rPr>
        <w:t>час</w:t>
      </w:r>
      <w:r w:rsidR="0015743D">
        <w:rPr>
          <w:sz w:val="28"/>
        </w:rPr>
        <w:t>ов</w:t>
      </w:r>
    </w:p>
    <w:p w:rsidR="0015743D" w:rsidRPr="0086641F" w:rsidRDefault="0015743D" w:rsidP="00A46A1C">
      <w:pPr>
        <w:ind w:left="993"/>
        <w:rPr>
          <w:sz w:val="28"/>
        </w:rPr>
      </w:pPr>
      <w:r>
        <w:rPr>
          <w:sz w:val="28"/>
        </w:rPr>
        <w:t>экзамен по модулю – 6 часов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48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2215"/>
        <w:gridCol w:w="1229"/>
        <w:gridCol w:w="1130"/>
        <w:gridCol w:w="1677"/>
        <w:gridCol w:w="1533"/>
        <w:gridCol w:w="1258"/>
        <w:gridCol w:w="1258"/>
        <w:gridCol w:w="1255"/>
        <w:gridCol w:w="1252"/>
      </w:tblGrid>
      <w:tr w:rsidR="00517D18" w:rsidRPr="005846D9" w:rsidTr="0073104E">
        <w:trPr>
          <w:trHeight w:val="353"/>
        </w:trPr>
        <w:tc>
          <w:tcPr>
            <w:tcW w:w="623" w:type="pct"/>
            <w:vMerge w:val="restart"/>
            <w:vAlign w:val="center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57" w:type="pct"/>
            <w:vMerge w:val="restart"/>
            <w:vAlign w:val="center"/>
          </w:tcPr>
          <w:p w:rsidR="00517D18" w:rsidRPr="005846D9" w:rsidRDefault="00517D18" w:rsidP="00FE288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0" w:type="pct"/>
            <w:vMerge w:val="restart"/>
            <w:vAlign w:val="center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5846D9">
              <w:rPr>
                <w:b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343" w:type="pct"/>
            <w:gridSpan w:val="5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Объем профессионального модуля, час.</w:t>
            </w:r>
          </w:p>
        </w:tc>
        <w:tc>
          <w:tcPr>
            <w:tcW w:w="429" w:type="pct"/>
            <w:vMerge w:val="restart"/>
            <w:vAlign w:val="center"/>
          </w:tcPr>
          <w:p w:rsidR="00517D18" w:rsidRPr="005846D9" w:rsidRDefault="00517D18" w:rsidP="00FE288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428" w:type="pct"/>
            <w:vMerge w:val="restart"/>
            <w:vAlign w:val="center"/>
          </w:tcPr>
          <w:p w:rsidR="00517D18" w:rsidRPr="005846D9" w:rsidRDefault="00517D18" w:rsidP="00D87D5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17D18" w:rsidRPr="005846D9" w:rsidTr="0073104E">
        <w:tc>
          <w:tcPr>
            <w:tcW w:w="623" w:type="pct"/>
            <w:vMerge/>
          </w:tcPr>
          <w:p w:rsidR="00517D18" w:rsidRPr="005846D9" w:rsidRDefault="00517D18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7" w:type="pct"/>
            <w:vMerge/>
            <w:vAlign w:val="center"/>
          </w:tcPr>
          <w:p w:rsidR="00517D18" w:rsidRPr="005846D9" w:rsidRDefault="00517D18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:rsidR="00517D18" w:rsidRPr="005846D9" w:rsidRDefault="00517D18" w:rsidP="000E011D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83" w:type="pct"/>
            <w:gridSpan w:val="3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860" w:type="pct"/>
            <w:gridSpan w:val="2"/>
            <w:vMerge w:val="restart"/>
            <w:vAlign w:val="center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429" w:type="pct"/>
            <w:vMerge/>
            <w:vAlign w:val="center"/>
          </w:tcPr>
          <w:p w:rsidR="00517D18" w:rsidRPr="005846D9" w:rsidRDefault="00517D18" w:rsidP="000E011D">
            <w:pPr>
              <w:rPr>
                <w:i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517D18" w:rsidRPr="005846D9" w:rsidRDefault="00517D18" w:rsidP="000E011D">
            <w:pPr>
              <w:rPr>
                <w:i/>
                <w:sz w:val="24"/>
                <w:szCs w:val="24"/>
              </w:rPr>
            </w:pPr>
          </w:p>
        </w:tc>
      </w:tr>
      <w:tr w:rsidR="00517D18" w:rsidRPr="005846D9" w:rsidTr="0073104E">
        <w:tc>
          <w:tcPr>
            <w:tcW w:w="623" w:type="pct"/>
            <w:vMerge/>
          </w:tcPr>
          <w:p w:rsidR="00517D18" w:rsidRPr="005846D9" w:rsidRDefault="00517D18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7" w:type="pct"/>
            <w:vMerge/>
            <w:vAlign w:val="center"/>
          </w:tcPr>
          <w:p w:rsidR="00517D18" w:rsidRPr="005846D9" w:rsidRDefault="00517D18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:rsidR="00517D18" w:rsidRPr="005846D9" w:rsidRDefault="00517D18" w:rsidP="000E011D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83" w:type="pct"/>
            <w:gridSpan w:val="3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860" w:type="pct"/>
            <w:gridSpan w:val="2"/>
            <w:vMerge/>
            <w:vAlign w:val="center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517D18" w:rsidRPr="005846D9" w:rsidRDefault="00517D18" w:rsidP="000E011D">
            <w:pPr>
              <w:rPr>
                <w:i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517D18" w:rsidRPr="005846D9" w:rsidRDefault="00517D18" w:rsidP="000E011D">
            <w:pPr>
              <w:rPr>
                <w:i/>
                <w:sz w:val="24"/>
                <w:szCs w:val="24"/>
              </w:rPr>
            </w:pPr>
          </w:p>
        </w:tc>
      </w:tr>
      <w:tr w:rsidR="00F21060" w:rsidRPr="005846D9" w:rsidTr="0073104E">
        <w:tc>
          <w:tcPr>
            <w:tcW w:w="623" w:type="pct"/>
            <w:vMerge/>
          </w:tcPr>
          <w:p w:rsidR="00517D18" w:rsidRPr="005846D9" w:rsidRDefault="00517D18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7" w:type="pct"/>
            <w:vMerge/>
            <w:vAlign w:val="center"/>
          </w:tcPr>
          <w:p w:rsidR="00517D18" w:rsidRPr="005846D9" w:rsidRDefault="00517D18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:rsidR="00517D18" w:rsidRPr="005846D9" w:rsidRDefault="00517D18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86" w:type="pct"/>
          </w:tcPr>
          <w:p w:rsidR="00517D18" w:rsidRPr="005846D9" w:rsidRDefault="00DD6936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Лекции, уроки</w:t>
            </w:r>
          </w:p>
        </w:tc>
        <w:tc>
          <w:tcPr>
            <w:tcW w:w="573" w:type="pct"/>
            <w:vAlign w:val="center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5846D9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24" w:type="pct"/>
            <w:vAlign w:val="center"/>
          </w:tcPr>
          <w:p w:rsidR="00517D18" w:rsidRPr="005846D9" w:rsidRDefault="00517D18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5846D9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30" w:type="pct"/>
            <w:vAlign w:val="center"/>
          </w:tcPr>
          <w:p w:rsidR="00517D18" w:rsidRPr="005846D9" w:rsidRDefault="00517D18" w:rsidP="00D87D5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Учебная</w:t>
            </w:r>
          </w:p>
        </w:tc>
        <w:tc>
          <w:tcPr>
            <w:tcW w:w="430" w:type="pct"/>
            <w:vAlign w:val="center"/>
          </w:tcPr>
          <w:p w:rsidR="00517D18" w:rsidRPr="005846D9" w:rsidRDefault="00517D18" w:rsidP="00D87D5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Производственная</w:t>
            </w:r>
          </w:p>
        </w:tc>
        <w:tc>
          <w:tcPr>
            <w:tcW w:w="429" w:type="pct"/>
            <w:vMerge/>
            <w:vAlign w:val="center"/>
          </w:tcPr>
          <w:p w:rsidR="00517D18" w:rsidRPr="005846D9" w:rsidRDefault="00517D18" w:rsidP="000E011D">
            <w:pPr>
              <w:rPr>
                <w:i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517D18" w:rsidRPr="005846D9" w:rsidRDefault="00517D18" w:rsidP="000E011D">
            <w:pPr>
              <w:rPr>
                <w:i/>
                <w:sz w:val="24"/>
                <w:szCs w:val="24"/>
              </w:rPr>
            </w:pPr>
          </w:p>
        </w:tc>
      </w:tr>
      <w:tr w:rsidR="00F21060" w:rsidRPr="005846D9" w:rsidTr="0073104E">
        <w:tc>
          <w:tcPr>
            <w:tcW w:w="623" w:type="pct"/>
            <w:vAlign w:val="center"/>
          </w:tcPr>
          <w:p w:rsidR="00517D18" w:rsidRPr="005846D9" w:rsidRDefault="00517D18" w:rsidP="00E913B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5846D9">
              <w:rPr>
                <w:rFonts w:eastAsia="PMingLiU"/>
                <w:bCs/>
                <w:sz w:val="24"/>
                <w:szCs w:val="24"/>
              </w:rPr>
              <w:t xml:space="preserve">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2.1,</w:t>
            </w:r>
            <w:r w:rsidRPr="005846D9">
              <w:rPr>
                <w:rFonts w:eastAsia="PMingLiU"/>
                <w:bCs/>
                <w:sz w:val="24"/>
                <w:szCs w:val="24"/>
              </w:rPr>
              <w:t xml:space="preserve"> 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 xml:space="preserve">.4, 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>.5</w:t>
            </w:r>
          </w:p>
          <w:p w:rsidR="00517D18" w:rsidRPr="005846D9" w:rsidRDefault="00517D18" w:rsidP="00E913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:rsidR="00517D18" w:rsidRPr="009317DA" w:rsidRDefault="00517D18" w:rsidP="00E913B6">
            <w:pPr>
              <w:rPr>
                <w:sz w:val="24"/>
                <w:szCs w:val="24"/>
              </w:rPr>
            </w:pPr>
            <w:r w:rsidRPr="009317DA">
              <w:rPr>
                <w:rFonts w:eastAsia="PMingLiU"/>
                <w:bCs/>
                <w:sz w:val="24"/>
                <w:szCs w:val="24"/>
              </w:rPr>
              <w:t>Раздел 1. Разработка программного обеспечения</w:t>
            </w:r>
          </w:p>
        </w:tc>
        <w:tc>
          <w:tcPr>
            <w:tcW w:w="420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42</w:t>
            </w:r>
          </w:p>
        </w:tc>
        <w:tc>
          <w:tcPr>
            <w:tcW w:w="386" w:type="pct"/>
            <w:vAlign w:val="center"/>
          </w:tcPr>
          <w:p w:rsidR="00517D18" w:rsidRPr="005846D9" w:rsidRDefault="00991A65" w:rsidP="00991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73" w:type="pct"/>
            <w:vAlign w:val="center"/>
          </w:tcPr>
          <w:p w:rsidR="00517D18" w:rsidRPr="005846D9" w:rsidRDefault="00517D18" w:rsidP="00991A65">
            <w:pPr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3</w:t>
            </w:r>
            <w:r w:rsidR="00991A65">
              <w:rPr>
                <w:sz w:val="24"/>
                <w:szCs w:val="24"/>
              </w:rPr>
              <w:t>6</w:t>
            </w:r>
          </w:p>
        </w:tc>
        <w:tc>
          <w:tcPr>
            <w:tcW w:w="524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4</w:t>
            </w:r>
          </w:p>
        </w:tc>
        <w:tc>
          <w:tcPr>
            <w:tcW w:w="428" w:type="pct"/>
            <w:vAlign w:val="center"/>
          </w:tcPr>
          <w:p w:rsidR="00517D18" w:rsidRPr="005846D9" w:rsidRDefault="00517D18" w:rsidP="00D87D52">
            <w:pPr>
              <w:jc w:val="center"/>
              <w:rPr>
                <w:sz w:val="24"/>
                <w:szCs w:val="24"/>
              </w:rPr>
            </w:pPr>
          </w:p>
        </w:tc>
      </w:tr>
      <w:tr w:rsidR="00F21060" w:rsidRPr="005846D9" w:rsidTr="0073104E">
        <w:tc>
          <w:tcPr>
            <w:tcW w:w="623" w:type="pct"/>
            <w:vAlign w:val="center"/>
          </w:tcPr>
          <w:p w:rsidR="00517D18" w:rsidRPr="005846D9" w:rsidRDefault="00517D18" w:rsidP="00E913B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5846D9">
              <w:rPr>
                <w:rFonts w:eastAsia="PMingLiU"/>
                <w:bCs/>
                <w:sz w:val="24"/>
                <w:szCs w:val="24"/>
              </w:rPr>
              <w:t xml:space="preserve">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 xml:space="preserve">.2, 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 xml:space="preserve">.3, 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>.5</w:t>
            </w:r>
          </w:p>
          <w:p w:rsidR="00517D18" w:rsidRPr="005846D9" w:rsidRDefault="00517D18" w:rsidP="00E913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:rsidR="00517D18" w:rsidRPr="009317DA" w:rsidRDefault="00517D18" w:rsidP="00E913B6">
            <w:pPr>
              <w:rPr>
                <w:sz w:val="24"/>
                <w:szCs w:val="24"/>
              </w:rPr>
            </w:pPr>
            <w:r w:rsidRPr="009317DA">
              <w:rPr>
                <w:rFonts w:eastAsia="PMingLiU"/>
                <w:bCs/>
                <w:sz w:val="24"/>
                <w:szCs w:val="24"/>
              </w:rPr>
              <w:t>Раздел 2. Средства разработки программного обеспечения</w:t>
            </w:r>
          </w:p>
        </w:tc>
        <w:tc>
          <w:tcPr>
            <w:tcW w:w="420" w:type="pct"/>
            <w:vAlign w:val="center"/>
          </w:tcPr>
          <w:p w:rsidR="00517D18" w:rsidRPr="005846D9" w:rsidRDefault="00517D18" w:rsidP="00581DFB">
            <w:pPr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176</w:t>
            </w:r>
          </w:p>
        </w:tc>
        <w:tc>
          <w:tcPr>
            <w:tcW w:w="386" w:type="pct"/>
            <w:vAlign w:val="center"/>
          </w:tcPr>
          <w:p w:rsidR="00517D18" w:rsidRPr="005846D9" w:rsidRDefault="0073104E" w:rsidP="00F21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73" w:type="pct"/>
            <w:vAlign w:val="center"/>
          </w:tcPr>
          <w:p w:rsidR="00517D18" w:rsidRPr="005846D9" w:rsidRDefault="00517D18" w:rsidP="0073104E">
            <w:pPr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8</w:t>
            </w:r>
            <w:r w:rsidR="0073104E">
              <w:rPr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517D18" w:rsidRPr="005846D9" w:rsidRDefault="00517D18" w:rsidP="0073104E">
            <w:pPr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1</w:t>
            </w:r>
            <w:r w:rsidR="0073104E">
              <w:rPr>
                <w:sz w:val="24"/>
                <w:szCs w:val="24"/>
              </w:rPr>
              <w:t>0</w:t>
            </w:r>
          </w:p>
        </w:tc>
        <w:tc>
          <w:tcPr>
            <w:tcW w:w="428" w:type="pct"/>
            <w:vAlign w:val="center"/>
          </w:tcPr>
          <w:p w:rsidR="00517D18" w:rsidRPr="005846D9" w:rsidRDefault="0073104E" w:rsidP="00D87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3104E" w:rsidRPr="005846D9" w:rsidTr="0073104E">
        <w:tc>
          <w:tcPr>
            <w:tcW w:w="623" w:type="pct"/>
            <w:vAlign w:val="center"/>
          </w:tcPr>
          <w:p w:rsidR="0073104E" w:rsidRPr="005846D9" w:rsidRDefault="0073104E" w:rsidP="0073104E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5846D9">
              <w:rPr>
                <w:rFonts w:eastAsia="PMingLiU"/>
                <w:bCs/>
                <w:sz w:val="24"/>
                <w:szCs w:val="24"/>
              </w:rPr>
              <w:t xml:space="preserve">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 xml:space="preserve">.2, 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 xml:space="preserve">.3, 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>.5</w:t>
            </w:r>
          </w:p>
          <w:p w:rsidR="0073104E" w:rsidRPr="005846D9" w:rsidRDefault="0073104E" w:rsidP="00731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:rsidR="0073104E" w:rsidRPr="009317DA" w:rsidRDefault="0073104E" w:rsidP="006C4AF7">
            <w:pPr>
              <w:rPr>
                <w:sz w:val="24"/>
                <w:szCs w:val="24"/>
              </w:rPr>
            </w:pPr>
            <w:r w:rsidRPr="009317DA">
              <w:rPr>
                <w:rFonts w:eastAsia="PMingLiU"/>
                <w:bCs/>
                <w:sz w:val="24"/>
                <w:szCs w:val="24"/>
              </w:rPr>
              <w:t xml:space="preserve">Раздел 3. </w:t>
            </w:r>
            <w:r w:rsidR="006C4AF7" w:rsidRPr="009317DA">
              <w:rPr>
                <w:rFonts w:eastAsia="PMingLiU"/>
                <w:bCs/>
                <w:sz w:val="24"/>
                <w:szCs w:val="24"/>
              </w:rPr>
              <w:t xml:space="preserve">Технология </w:t>
            </w:r>
            <w:r w:rsidRPr="009317DA">
              <w:rPr>
                <w:rFonts w:eastAsia="PMingLiU"/>
                <w:bCs/>
                <w:sz w:val="24"/>
                <w:szCs w:val="24"/>
              </w:rPr>
              <w:t xml:space="preserve">разработки </w:t>
            </w:r>
            <w:r w:rsidR="006C4AF7" w:rsidRPr="009317DA">
              <w:rPr>
                <w:rFonts w:eastAsia="PMingLiU"/>
                <w:bCs/>
                <w:sz w:val="24"/>
                <w:szCs w:val="24"/>
              </w:rPr>
              <w:t>цифровой мультимедийной информации</w:t>
            </w:r>
          </w:p>
        </w:tc>
        <w:tc>
          <w:tcPr>
            <w:tcW w:w="420" w:type="pct"/>
            <w:vAlign w:val="center"/>
          </w:tcPr>
          <w:p w:rsidR="0073104E" w:rsidRPr="005846D9" w:rsidRDefault="000E1B3F" w:rsidP="00731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86" w:type="pct"/>
            <w:vAlign w:val="center"/>
          </w:tcPr>
          <w:p w:rsidR="0073104E" w:rsidRDefault="000E1B3F" w:rsidP="00731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3" w:type="pct"/>
            <w:vAlign w:val="center"/>
          </w:tcPr>
          <w:p w:rsidR="0073104E" w:rsidRPr="005846D9" w:rsidRDefault="000E1B3F" w:rsidP="00731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24" w:type="pct"/>
            <w:vAlign w:val="center"/>
          </w:tcPr>
          <w:p w:rsidR="0073104E" w:rsidRPr="005846D9" w:rsidRDefault="0073104E" w:rsidP="00731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73104E" w:rsidRPr="005846D9" w:rsidRDefault="0073104E" w:rsidP="00731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73104E" w:rsidRPr="005846D9" w:rsidRDefault="0073104E" w:rsidP="00731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73104E" w:rsidRPr="005846D9" w:rsidRDefault="000E1B3F" w:rsidP="00731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8" w:type="pct"/>
            <w:vAlign w:val="center"/>
          </w:tcPr>
          <w:p w:rsidR="0073104E" w:rsidRDefault="000E1B3F" w:rsidP="00731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21060" w:rsidRPr="005846D9" w:rsidTr="0073104E">
        <w:tc>
          <w:tcPr>
            <w:tcW w:w="623" w:type="pct"/>
            <w:vAlign w:val="center"/>
          </w:tcPr>
          <w:p w:rsidR="00517D18" w:rsidRPr="005846D9" w:rsidRDefault="00517D18" w:rsidP="00E913B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5846D9">
              <w:rPr>
                <w:rFonts w:eastAsia="PMingLiU"/>
                <w:bCs/>
                <w:sz w:val="24"/>
                <w:szCs w:val="24"/>
              </w:rPr>
              <w:t xml:space="preserve">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 xml:space="preserve">.1- 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>.5</w:t>
            </w:r>
          </w:p>
          <w:p w:rsidR="00517D18" w:rsidRPr="005846D9" w:rsidRDefault="00517D18" w:rsidP="00E913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:rsidR="00517D18" w:rsidRPr="009317DA" w:rsidRDefault="00517D18" w:rsidP="00E913B6">
            <w:pPr>
              <w:rPr>
                <w:rFonts w:eastAsia="PMingLiU"/>
                <w:bCs/>
                <w:sz w:val="24"/>
                <w:szCs w:val="24"/>
              </w:rPr>
            </w:pPr>
            <w:r w:rsidRPr="009317DA">
              <w:rPr>
                <w:rFonts w:eastAsia="PMingLiU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420" w:type="pct"/>
            <w:vAlign w:val="center"/>
          </w:tcPr>
          <w:p w:rsidR="00517D18" w:rsidRPr="005846D9" w:rsidRDefault="000E1B3F" w:rsidP="00075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386" w:type="pct"/>
            <w:shd w:val="clear" w:color="auto" w:fill="BFBFBF" w:themeFill="background1" w:themeFillShade="BF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BFBFBF" w:themeFill="background1" w:themeFillShade="BF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BFBFBF" w:themeFill="background1" w:themeFillShade="BF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517D18" w:rsidRPr="005846D9" w:rsidRDefault="000E1B3F" w:rsidP="00075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430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517D18" w:rsidRPr="005846D9" w:rsidRDefault="00517D18" w:rsidP="0007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 w:rsidR="00517D18" w:rsidRPr="005846D9" w:rsidRDefault="00517D18" w:rsidP="00D87D52">
            <w:pPr>
              <w:jc w:val="center"/>
              <w:rPr>
                <w:sz w:val="24"/>
                <w:szCs w:val="24"/>
              </w:rPr>
            </w:pPr>
          </w:p>
        </w:tc>
      </w:tr>
      <w:tr w:rsidR="00517D18" w:rsidRPr="005846D9" w:rsidTr="0073104E">
        <w:tc>
          <w:tcPr>
            <w:tcW w:w="623" w:type="pct"/>
            <w:vAlign w:val="center"/>
          </w:tcPr>
          <w:p w:rsidR="00517D18" w:rsidRPr="005846D9" w:rsidRDefault="00517D18" w:rsidP="00E913B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5846D9">
              <w:rPr>
                <w:rFonts w:eastAsia="PMingLiU"/>
                <w:bCs/>
                <w:sz w:val="24"/>
                <w:szCs w:val="24"/>
              </w:rPr>
              <w:t xml:space="preserve">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 xml:space="preserve">.1- ПК </w:t>
            </w:r>
            <w:r w:rsidRPr="005846D9">
              <w:rPr>
                <w:rFonts w:eastAsia="PMingLiU"/>
                <w:bCs/>
                <w:sz w:val="24"/>
                <w:szCs w:val="24"/>
                <w:lang w:val="en-US"/>
              </w:rPr>
              <w:t>2</w:t>
            </w:r>
            <w:r w:rsidRPr="005846D9">
              <w:rPr>
                <w:rFonts w:eastAsia="PMingLiU"/>
                <w:bCs/>
                <w:sz w:val="24"/>
                <w:szCs w:val="24"/>
              </w:rPr>
              <w:t>.5</w:t>
            </w:r>
          </w:p>
          <w:p w:rsidR="00517D18" w:rsidRPr="005846D9" w:rsidRDefault="00517D18" w:rsidP="00E913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:rsidR="00517D18" w:rsidRPr="009317DA" w:rsidRDefault="00517D18" w:rsidP="00E913B6">
            <w:pPr>
              <w:suppressAutoHyphens/>
              <w:rPr>
                <w:sz w:val="24"/>
                <w:szCs w:val="24"/>
              </w:rPr>
            </w:pPr>
            <w:r w:rsidRPr="009317DA">
              <w:rPr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420" w:type="pct"/>
            <w:vAlign w:val="center"/>
          </w:tcPr>
          <w:p w:rsidR="00517D18" w:rsidRPr="005846D9" w:rsidRDefault="00517D18" w:rsidP="000E1B3F">
            <w:pPr>
              <w:suppressAutoHyphens/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1</w:t>
            </w:r>
            <w:r w:rsidR="000E1B3F">
              <w:rPr>
                <w:sz w:val="24"/>
                <w:szCs w:val="24"/>
              </w:rPr>
              <w:t>44</w:t>
            </w:r>
          </w:p>
        </w:tc>
        <w:tc>
          <w:tcPr>
            <w:tcW w:w="386" w:type="pct"/>
            <w:shd w:val="clear" w:color="auto" w:fill="C0C0C0"/>
          </w:tcPr>
          <w:p w:rsidR="00517D18" w:rsidRPr="005846D9" w:rsidRDefault="00517D18" w:rsidP="00075A5B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27" w:type="pct"/>
            <w:gridSpan w:val="3"/>
            <w:shd w:val="clear" w:color="auto" w:fill="C0C0C0"/>
            <w:vAlign w:val="center"/>
          </w:tcPr>
          <w:p w:rsidR="00517D18" w:rsidRPr="005846D9" w:rsidRDefault="00517D18" w:rsidP="00075A5B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517D18" w:rsidRPr="005846D9" w:rsidRDefault="00517D18" w:rsidP="000E1B3F">
            <w:pPr>
              <w:suppressAutoHyphens/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1</w:t>
            </w:r>
            <w:r w:rsidR="000E1B3F">
              <w:rPr>
                <w:sz w:val="24"/>
                <w:szCs w:val="24"/>
              </w:rPr>
              <w:t>44</w:t>
            </w:r>
          </w:p>
        </w:tc>
        <w:tc>
          <w:tcPr>
            <w:tcW w:w="429" w:type="pct"/>
            <w:vAlign w:val="center"/>
          </w:tcPr>
          <w:p w:rsidR="00517D18" w:rsidRPr="005846D9" w:rsidRDefault="00517D18" w:rsidP="00075A5B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 w:rsidR="00517D18" w:rsidRPr="005846D9" w:rsidRDefault="00517D18" w:rsidP="00D87D5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B6AF4" w:rsidRPr="005846D9" w:rsidTr="0073104E">
        <w:tc>
          <w:tcPr>
            <w:tcW w:w="623" w:type="pct"/>
            <w:vAlign w:val="center"/>
          </w:tcPr>
          <w:p w:rsidR="00517D18" w:rsidRPr="005846D9" w:rsidRDefault="00517D18" w:rsidP="00E913B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:rsidR="00517D18" w:rsidRPr="009317DA" w:rsidRDefault="00517D18" w:rsidP="00E913B6">
            <w:pPr>
              <w:suppressAutoHyphens/>
              <w:rPr>
                <w:sz w:val="24"/>
                <w:szCs w:val="24"/>
              </w:rPr>
            </w:pPr>
            <w:r w:rsidRPr="009317DA">
              <w:rPr>
                <w:sz w:val="24"/>
                <w:szCs w:val="24"/>
              </w:rPr>
              <w:t>Экзамен по модулю</w:t>
            </w:r>
          </w:p>
        </w:tc>
        <w:tc>
          <w:tcPr>
            <w:tcW w:w="420" w:type="pct"/>
            <w:vAlign w:val="center"/>
          </w:tcPr>
          <w:p w:rsidR="00517D18" w:rsidRPr="005846D9" w:rsidRDefault="00517D18" w:rsidP="003502FC">
            <w:pPr>
              <w:suppressAutoHyphens/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6</w:t>
            </w:r>
          </w:p>
        </w:tc>
        <w:tc>
          <w:tcPr>
            <w:tcW w:w="386" w:type="pct"/>
            <w:shd w:val="clear" w:color="auto" w:fill="BFBFBF" w:themeFill="background1" w:themeFillShade="BF"/>
          </w:tcPr>
          <w:p w:rsidR="00517D18" w:rsidRPr="005846D9" w:rsidRDefault="00517D18" w:rsidP="00075A5B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27" w:type="pct"/>
            <w:gridSpan w:val="3"/>
            <w:shd w:val="clear" w:color="auto" w:fill="BFBFBF" w:themeFill="background1" w:themeFillShade="BF"/>
            <w:vAlign w:val="center"/>
          </w:tcPr>
          <w:p w:rsidR="00517D18" w:rsidRPr="005846D9" w:rsidRDefault="00517D18" w:rsidP="00075A5B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0" w:type="pct"/>
            <w:shd w:val="clear" w:color="auto" w:fill="BFBFBF" w:themeFill="background1" w:themeFillShade="BF"/>
            <w:vAlign w:val="center"/>
          </w:tcPr>
          <w:p w:rsidR="00517D18" w:rsidRPr="005846D9" w:rsidRDefault="00517D18" w:rsidP="00075A5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BFBFBF" w:themeFill="background1" w:themeFillShade="BF"/>
            <w:vAlign w:val="center"/>
          </w:tcPr>
          <w:p w:rsidR="00517D18" w:rsidRPr="005846D9" w:rsidRDefault="00517D18" w:rsidP="00075A5B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 w:rsidR="00517D18" w:rsidRPr="005846D9" w:rsidRDefault="00517D18" w:rsidP="00D87D52">
            <w:pPr>
              <w:jc w:val="center"/>
              <w:rPr>
                <w:sz w:val="24"/>
                <w:szCs w:val="24"/>
              </w:rPr>
            </w:pPr>
            <w:r w:rsidRPr="005846D9">
              <w:rPr>
                <w:sz w:val="24"/>
                <w:szCs w:val="24"/>
              </w:rPr>
              <w:t>6</w:t>
            </w:r>
          </w:p>
        </w:tc>
      </w:tr>
      <w:tr w:rsidR="00F21060" w:rsidRPr="005846D9" w:rsidTr="0073104E">
        <w:tc>
          <w:tcPr>
            <w:tcW w:w="623" w:type="pct"/>
          </w:tcPr>
          <w:p w:rsidR="00517D18" w:rsidRPr="005846D9" w:rsidRDefault="00517D18" w:rsidP="000E01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7" w:type="pct"/>
          </w:tcPr>
          <w:p w:rsidR="00517D18" w:rsidRPr="005846D9" w:rsidRDefault="00517D18" w:rsidP="00245A09">
            <w:pPr>
              <w:jc w:val="right"/>
              <w:rPr>
                <w:b/>
                <w:sz w:val="24"/>
                <w:szCs w:val="24"/>
              </w:rPr>
            </w:pPr>
            <w:r w:rsidRPr="005846D9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420" w:type="pct"/>
          </w:tcPr>
          <w:p w:rsidR="00517D18" w:rsidRPr="005846D9" w:rsidRDefault="000E1B3F" w:rsidP="005700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636</w:t>
            </w:r>
          </w:p>
        </w:tc>
        <w:tc>
          <w:tcPr>
            <w:tcW w:w="386" w:type="pct"/>
          </w:tcPr>
          <w:p w:rsidR="00517D18" w:rsidRDefault="000E1B3F" w:rsidP="00E531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573" w:type="pct"/>
          </w:tcPr>
          <w:p w:rsidR="00517D18" w:rsidRPr="005846D9" w:rsidRDefault="00517D18" w:rsidP="000E1B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E1B3F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524" w:type="pct"/>
          </w:tcPr>
          <w:p w:rsidR="00517D18" w:rsidRPr="005846D9" w:rsidRDefault="00517D18" w:rsidP="000E01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430" w:type="pct"/>
          </w:tcPr>
          <w:p w:rsidR="00517D18" w:rsidRPr="005846D9" w:rsidRDefault="000E1B3F" w:rsidP="000E01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430" w:type="pct"/>
          </w:tcPr>
          <w:p w:rsidR="00517D18" w:rsidRPr="005846D9" w:rsidRDefault="00517D18" w:rsidP="000E1B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E1B3F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429" w:type="pct"/>
          </w:tcPr>
          <w:p w:rsidR="00517D18" w:rsidRPr="005846D9" w:rsidRDefault="00517D18" w:rsidP="000E01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28" w:type="pct"/>
            <w:vAlign w:val="center"/>
          </w:tcPr>
          <w:p w:rsidR="00517D18" w:rsidRPr="005846D9" w:rsidRDefault="0037054A" w:rsidP="00D87D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</w:tbl>
    <w:p w:rsidR="00FC1E08" w:rsidRDefault="00FC1E08" w:rsidP="002C457B">
      <w:pPr>
        <w:rPr>
          <w:rFonts w:eastAsia="Times New Roman"/>
          <w:bCs/>
          <w:sz w:val="24"/>
          <w:szCs w:val="24"/>
        </w:rPr>
      </w:pPr>
    </w:p>
    <w:p w:rsidR="000D056E" w:rsidRDefault="000D056E" w:rsidP="002C457B">
      <w:pPr>
        <w:rPr>
          <w:rFonts w:eastAsia="Times New Roman"/>
          <w:bCs/>
          <w:sz w:val="24"/>
          <w:szCs w:val="24"/>
        </w:rPr>
      </w:pPr>
    </w:p>
    <w:p w:rsidR="002C457B" w:rsidRDefault="002C457B" w:rsidP="002C457B">
      <w:pPr>
        <w:rPr>
          <w:rFonts w:eastAsia="Times New Roman"/>
          <w:bCs/>
          <w:sz w:val="24"/>
          <w:szCs w:val="24"/>
        </w:rPr>
      </w:pPr>
    </w:p>
    <w:p w:rsidR="00F21060" w:rsidRDefault="00F21060" w:rsidP="00175BF8">
      <w:pPr>
        <w:rPr>
          <w:rFonts w:eastAsia="Times New Roman"/>
          <w:b/>
          <w:bCs/>
          <w:sz w:val="28"/>
          <w:szCs w:val="24"/>
        </w:rPr>
        <w:sectPr w:rsidR="00F21060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FC1E08" w:rsidRDefault="001470C8" w:rsidP="00175BF8">
      <w:pPr>
        <w:rPr>
          <w:rFonts w:eastAsia="Times New Roman"/>
          <w:b/>
          <w:bCs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 w:rsidR="003111DB" w:rsidRPr="003111DB">
        <w:rPr>
          <w:rFonts w:eastAsia="Times New Roman"/>
          <w:b/>
          <w:bCs/>
          <w:sz w:val="28"/>
          <w:szCs w:val="24"/>
        </w:rPr>
        <w:t>.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3111DB" w:rsidRPr="00DA0F35">
        <w:rPr>
          <w:rFonts w:eastAsia="Times New Roman"/>
          <w:b/>
          <w:bCs/>
          <w:sz w:val="28"/>
          <w:szCs w:val="24"/>
        </w:rPr>
        <w:t>2</w:t>
      </w:r>
      <w:r>
        <w:rPr>
          <w:rFonts w:eastAsia="Times New Roman"/>
          <w:b/>
          <w:bCs/>
          <w:sz w:val="28"/>
          <w:szCs w:val="24"/>
        </w:rPr>
        <w:t xml:space="preserve"> О</w:t>
      </w:r>
      <w:r w:rsidRPr="001470C8">
        <w:rPr>
          <w:rFonts w:eastAsia="Times New Roman"/>
          <w:b/>
          <w:bCs/>
          <w:sz w:val="28"/>
          <w:szCs w:val="24"/>
        </w:rPr>
        <w:t>существление интеграции программных модулей</w:t>
      </w:r>
    </w:p>
    <w:p w:rsidR="009317DA" w:rsidRPr="00175BF8" w:rsidRDefault="009317DA" w:rsidP="00175BF8">
      <w:pPr>
        <w:rPr>
          <w:rFonts w:eastAsia="Times New Roman"/>
          <w:b/>
          <w:bCs/>
          <w:sz w:val="2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2"/>
        <w:gridCol w:w="11451"/>
        <w:gridCol w:w="1334"/>
      </w:tblGrid>
      <w:tr w:rsidR="001470C8" w:rsidRPr="00E913B6" w:rsidTr="009317DA">
        <w:trPr>
          <w:trHeight w:val="20"/>
        </w:trPr>
        <w:tc>
          <w:tcPr>
            <w:tcW w:w="774" w:type="pct"/>
            <w:vAlign w:val="center"/>
          </w:tcPr>
          <w:p w:rsidR="001470C8" w:rsidRPr="00E913B6" w:rsidRDefault="001470C8" w:rsidP="00E913B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 xml:space="preserve">Наименование разделов и тем </w:t>
            </w:r>
            <w:r w:rsidR="00E913B6" w:rsidRPr="00E913B6">
              <w:rPr>
                <w:rFonts w:eastAsia="PMingLiU"/>
                <w:b/>
                <w:bCs/>
                <w:sz w:val="24"/>
                <w:szCs w:val="24"/>
              </w:rPr>
              <w:t>ПМ/МДК</w:t>
            </w:r>
          </w:p>
        </w:tc>
        <w:tc>
          <w:tcPr>
            <w:tcW w:w="3785" w:type="pct"/>
            <w:vAlign w:val="center"/>
          </w:tcPr>
          <w:p w:rsidR="001470C8" w:rsidRPr="00E913B6" w:rsidRDefault="001470C8" w:rsidP="00E913B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441" w:type="pct"/>
            <w:vAlign w:val="center"/>
          </w:tcPr>
          <w:p w:rsidR="001470C8" w:rsidRPr="00E913B6" w:rsidRDefault="00E913B6" w:rsidP="00B70DB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 xml:space="preserve">Объём </w:t>
            </w:r>
            <w:r w:rsidR="00B70DB6">
              <w:rPr>
                <w:rFonts w:eastAsia="PMingLiU"/>
                <w:b/>
                <w:bCs/>
                <w:sz w:val="24"/>
                <w:szCs w:val="24"/>
              </w:rPr>
              <w:t>в часах</w:t>
            </w:r>
          </w:p>
        </w:tc>
      </w:tr>
      <w:tr w:rsidR="001470C8" w:rsidRPr="00E913B6" w:rsidTr="009317DA">
        <w:trPr>
          <w:trHeight w:val="20"/>
        </w:trPr>
        <w:tc>
          <w:tcPr>
            <w:tcW w:w="4559" w:type="pct"/>
            <w:gridSpan w:val="2"/>
          </w:tcPr>
          <w:p w:rsidR="001470C8" w:rsidRPr="00E913B6" w:rsidRDefault="001470C8" w:rsidP="00E913B6">
            <w:pPr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Раздел 1. Разработка программного обеспечения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1470C8" w:rsidRPr="00E913B6" w:rsidRDefault="00411FD8" w:rsidP="00E913B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42</w:t>
            </w:r>
          </w:p>
        </w:tc>
      </w:tr>
      <w:tr w:rsidR="001470C8" w:rsidRPr="00E913B6" w:rsidTr="009317DA">
        <w:trPr>
          <w:trHeight w:val="20"/>
        </w:trPr>
        <w:tc>
          <w:tcPr>
            <w:tcW w:w="4559" w:type="pct"/>
            <w:gridSpan w:val="2"/>
          </w:tcPr>
          <w:p w:rsidR="001470C8" w:rsidRPr="004C0FBA" w:rsidRDefault="00411FD8" w:rsidP="003111DB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МДК 0</w:t>
            </w:r>
            <w:r w:rsidR="003111DB" w:rsidRPr="003111DB">
              <w:rPr>
                <w:rFonts w:eastAsia="PMingLiU"/>
                <w:b/>
                <w:bCs/>
                <w:sz w:val="24"/>
                <w:szCs w:val="24"/>
              </w:rPr>
              <w:t>2</w:t>
            </w:r>
            <w:r w:rsidR="001470C8" w:rsidRPr="004C0FBA">
              <w:rPr>
                <w:rFonts w:eastAsia="PMingLiU"/>
                <w:b/>
                <w:bCs/>
                <w:sz w:val="24"/>
                <w:szCs w:val="24"/>
              </w:rPr>
              <w:t>.</w:t>
            </w:r>
            <w:r w:rsidRPr="004C0FBA">
              <w:rPr>
                <w:rFonts w:eastAsia="PMingLiU"/>
                <w:b/>
                <w:bCs/>
                <w:sz w:val="24"/>
                <w:szCs w:val="24"/>
              </w:rPr>
              <w:t>0</w:t>
            </w:r>
            <w:r w:rsidR="001470C8" w:rsidRPr="004C0FBA">
              <w:rPr>
                <w:rFonts w:eastAsia="PMingLiU"/>
                <w:b/>
                <w:bCs/>
                <w:sz w:val="24"/>
                <w:szCs w:val="24"/>
              </w:rPr>
              <w:t>1 Технология разработки программного обеспечения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1470C8" w:rsidRPr="00E913B6" w:rsidRDefault="00411FD8" w:rsidP="00E913B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42</w:t>
            </w:r>
          </w:p>
        </w:tc>
      </w:tr>
      <w:tr w:rsidR="001470C8" w:rsidRPr="00E913B6" w:rsidTr="009317DA">
        <w:trPr>
          <w:trHeight w:val="20"/>
        </w:trPr>
        <w:tc>
          <w:tcPr>
            <w:tcW w:w="774" w:type="pct"/>
            <w:vMerge w:val="restart"/>
          </w:tcPr>
          <w:p w:rsidR="001470C8" w:rsidRPr="004C0FBA" w:rsidRDefault="001470C8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Тема 1 Основные понятия и стандартизация требований к программному обеспечению</w:t>
            </w:r>
          </w:p>
          <w:p w:rsidR="001470C8" w:rsidRPr="004C0FBA" w:rsidRDefault="001470C8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1470C8" w:rsidRPr="004C0FBA" w:rsidRDefault="001470C8" w:rsidP="00411FD8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 xml:space="preserve">Содержание </w:t>
            </w:r>
            <w:r w:rsidR="00411FD8" w:rsidRPr="004C0FBA">
              <w:rPr>
                <w:rFonts w:eastAsia="PMingLiU"/>
                <w:b/>
                <w:bCs/>
                <w:sz w:val="24"/>
                <w:szCs w:val="24"/>
              </w:rPr>
              <w:t xml:space="preserve">учебного материала, в том числе практические занятия </w:t>
            </w:r>
          </w:p>
        </w:tc>
        <w:tc>
          <w:tcPr>
            <w:tcW w:w="441" w:type="pct"/>
            <w:vAlign w:val="center"/>
          </w:tcPr>
          <w:p w:rsidR="001470C8" w:rsidRPr="00E913B6" w:rsidRDefault="00411FD8" w:rsidP="00E913B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10</w:t>
            </w:r>
          </w:p>
        </w:tc>
      </w:tr>
      <w:tr w:rsidR="0052023B" w:rsidRPr="00E913B6" w:rsidTr="009317DA">
        <w:trPr>
          <w:trHeight w:val="20"/>
        </w:trPr>
        <w:tc>
          <w:tcPr>
            <w:tcW w:w="774" w:type="pct"/>
            <w:vMerge/>
          </w:tcPr>
          <w:p w:rsidR="0052023B" w:rsidRPr="004C0FBA" w:rsidRDefault="0052023B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52023B" w:rsidRPr="004C0FBA" w:rsidRDefault="0052023B" w:rsidP="009317DA">
            <w:pPr>
              <w:tabs>
                <w:tab w:val="left" w:pos="268"/>
              </w:tabs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Понятия требований, классификация, уровни требований. Методологии и стандарты, регламентирующие работу с требованиями. Современные принципы и методы разработки программных приложений.</w:t>
            </w:r>
            <w:r w:rsidR="009317DA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4C0FBA">
              <w:rPr>
                <w:rFonts w:eastAsia="PMingLiU"/>
                <w:bCs/>
                <w:sz w:val="24"/>
                <w:szCs w:val="24"/>
              </w:rPr>
              <w:t>Методы организации работы в команде разработчиков. Системы контроля версий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. </w:t>
            </w:r>
            <w:r w:rsidRPr="004C0FBA">
              <w:rPr>
                <w:rFonts w:eastAsia="PMingLiU"/>
                <w:bCs/>
                <w:sz w:val="24"/>
                <w:szCs w:val="24"/>
              </w:rPr>
              <w:t>Основные подходы к интегрированию программных модулей.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4C0FBA">
              <w:rPr>
                <w:rFonts w:eastAsia="PMingLiU"/>
                <w:bCs/>
                <w:sz w:val="24"/>
                <w:szCs w:val="24"/>
              </w:rPr>
              <w:t>Стандарты кодирования.</w:t>
            </w:r>
          </w:p>
          <w:p w:rsidR="0052023B" w:rsidRPr="004C0FBA" w:rsidRDefault="0052023B" w:rsidP="009317DA">
            <w:pPr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52023B" w:rsidRPr="004C0FBA" w:rsidRDefault="0052023B" w:rsidP="009317DA">
            <w:pPr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Анализ предметной области</w:t>
            </w:r>
          </w:p>
          <w:p w:rsidR="0052023B" w:rsidRPr="004C0FBA" w:rsidRDefault="0052023B" w:rsidP="009317DA">
            <w:pPr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Разработка и оформление технического задания</w:t>
            </w:r>
          </w:p>
          <w:p w:rsidR="0052023B" w:rsidRPr="004C0FBA" w:rsidRDefault="0052023B" w:rsidP="009317DA">
            <w:pPr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Построение архитектуры программного средства</w:t>
            </w:r>
          </w:p>
          <w:p w:rsidR="0052023B" w:rsidRPr="004C0FBA" w:rsidRDefault="0052023B" w:rsidP="00604200">
            <w:pPr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Изучение работы в системе контроля версий</w:t>
            </w:r>
          </w:p>
        </w:tc>
        <w:tc>
          <w:tcPr>
            <w:tcW w:w="441" w:type="pct"/>
            <w:vAlign w:val="center"/>
          </w:tcPr>
          <w:p w:rsidR="0052023B" w:rsidRPr="00E913B6" w:rsidRDefault="0052023B" w:rsidP="00C63FFD">
            <w:pPr>
              <w:ind w:left="322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 xml:space="preserve">  1</w:t>
            </w:r>
            <w:r w:rsidR="00C63FFD">
              <w:rPr>
                <w:rFonts w:eastAsia="PMingLiU"/>
                <w:bCs/>
                <w:sz w:val="24"/>
                <w:szCs w:val="24"/>
              </w:rPr>
              <w:t>0</w:t>
            </w:r>
          </w:p>
        </w:tc>
      </w:tr>
      <w:tr w:rsidR="001470C8" w:rsidRPr="00E913B6" w:rsidTr="009317DA">
        <w:trPr>
          <w:trHeight w:val="20"/>
        </w:trPr>
        <w:tc>
          <w:tcPr>
            <w:tcW w:w="774" w:type="pct"/>
            <w:vMerge w:val="restart"/>
          </w:tcPr>
          <w:p w:rsidR="001470C8" w:rsidRPr="004C0FBA" w:rsidRDefault="001470C8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Тема 2. Описание и анализ требований. Диаграммы IDEF</w:t>
            </w:r>
          </w:p>
          <w:p w:rsidR="001470C8" w:rsidRPr="004C0FBA" w:rsidRDefault="001470C8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1470C8" w:rsidRPr="004C0FBA" w:rsidRDefault="00411FD8" w:rsidP="009317DA">
            <w:pPr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1470C8" w:rsidRPr="00E913B6" w:rsidRDefault="00411FD8" w:rsidP="00216F31">
            <w:pPr>
              <w:ind w:left="322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14</w:t>
            </w:r>
          </w:p>
        </w:tc>
      </w:tr>
      <w:tr w:rsidR="0052023B" w:rsidRPr="00E913B6" w:rsidTr="009317DA">
        <w:trPr>
          <w:trHeight w:val="20"/>
        </w:trPr>
        <w:tc>
          <w:tcPr>
            <w:tcW w:w="774" w:type="pct"/>
            <w:vMerge/>
          </w:tcPr>
          <w:p w:rsidR="0052023B" w:rsidRPr="004C0FBA" w:rsidRDefault="0052023B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52023B" w:rsidRPr="004C0FBA" w:rsidRDefault="0052023B" w:rsidP="009317DA">
            <w:pPr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Описание требований: унифицированный язык моделирования - краткий словарь. Диаграммы UML.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4C0FBA">
              <w:rPr>
                <w:rFonts w:eastAsia="PMingLiU"/>
                <w:bCs/>
                <w:sz w:val="24"/>
                <w:szCs w:val="24"/>
              </w:rPr>
              <w:t>Описание и оформление требований (спецификация). Анализ требований и стратегии выбора решения</w:t>
            </w:r>
          </w:p>
          <w:p w:rsidR="0052023B" w:rsidRPr="004C0FBA" w:rsidRDefault="0052023B" w:rsidP="009317DA">
            <w:pPr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4927D0" w:rsidRPr="004C0FBA" w:rsidRDefault="0052023B" w:rsidP="009317DA">
            <w:pPr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 xml:space="preserve">Построение диаграммы Вариантов использования и диаграммы. </w:t>
            </w:r>
          </w:p>
          <w:p w:rsidR="0052023B" w:rsidRPr="004C0FBA" w:rsidRDefault="004927D0" w:rsidP="009317DA">
            <w:pPr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 xml:space="preserve">Построение диаграммы </w:t>
            </w:r>
            <w:r w:rsidR="0052023B" w:rsidRPr="004C0FBA">
              <w:rPr>
                <w:rFonts w:eastAsia="PMingLiU"/>
                <w:bCs/>
                <w:sz w:val="24"/>
                <w:szCs w:val="24"/>
              </w:rPr>
              <w:t>Последовательности</w:t>
            </w:r>
          </w:p>
          <w:p w:rsidR="0052023B" w:rsidRPr="004C0FBA" w:rsidRDefault="0052023B" w:rsidP="009317DA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Построение диаграммы Кооперации</w:t>
            </w:r>
          </w:p>
          <w:p w:rsidR="004927D0" w:rsidRPr="004C0FBA" w:rsidRDefault="004927D0" w:rsidP="009317DA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Построение диаграммы Развертывания</w:t>
            </w:r>
          </w:p>
          <w:p w:rsidR="0052023B" w:rsidRPr="004C0FBA" w:rsidRDefault="0052023B" w:rsidP="009317DA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Построение диаграммы Деятельности,</w:t>
            </w:r>
          </w:p>
          <w:p w:rsidR="00A60B98" w:rsidRPr="004C0FBA" w:rsidRDefault="00A60B98" w:rsidP="009317DA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 xml:space="preserve">Построение диаграммы Состояний и диаграммы Классов </w:t>
            </w:r>
          </w:p>
          <w:p w:rsidR="0052023B" w:rsidRPr="004C0FBA" w:rsidRDefault="00A60B98" w:rsidP="00604200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Построение диаграммы Состояний и потоков данных</w:t>
            </w:r>
          </w:p>
        </w:tc>
        <w:tc>
          <w:tcPr>
            <w:tcW w:w="441" w:type="pct"/>
            <w:vAlign w:val="center"/>
          </w:tcPr>
          <w:p w:rsidR="0052023B" w:rsidRPr="00E913B6" w:rsidRDefault="0052023B" w:rsidP="00216F31">
            <w:pPr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 xml:space="preserve">       12</w:t>
            </w:r>
          </w:p>
        </w:tc>
      </w:tr>
      <w:tr w:rsidR="00411FD8" w:rsidRPr="00E913B6" w:rsidTr="009317DA">
        <w:trPr>
          <w:trHeight w:val="20"/>
        </w:trPr>
        <w:tc>
          <w:tcPr>
            <w:tcW w:w="774" w:type="pct"/>
            <w:vMerge w:val="restart"/>
          </w:tcPr>
          <w:p w:rsidR="00411FD8" w:rsidRPr="004C0FBA" w:rsidRDefault="00411FD8" w:rsidP="006D6FE5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Тема 3. Оценка качества программных средств</w:t>
            </w:r>
          </w:p>
        </w:tc>
        <w:tc>
          <w:tcPr>
            <w:tcW w:w="3785" w:type="pct"/>
          </w:tcPr>
          <w:p w:rsidR="00411FD8" w:rsidRPr="004C0FBA" w:rsidRDefault="00411FD8" w:rsidP="00411FD8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411FD8" w:rsidRPr="00E913B6" w:rsidRDefault="00411FD8" w:rsidP="00216F31">
            <w:pPr>
              <w:ind w:left="322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</w:t>
            </w:r>
            <w:r w:rsidR="00216F31">
              <w:rPr>
                <w:rFonts w:eastAsia="PMingLiU"/>
                <w:b/>
                <w:bCs/>
                <w:sz w:val="24"/>
                <w:szCs w:val="24"/>
              </w:rPr>
              <w:t>2</w:t>
            </w:r>
          </w:p>
        </w:tc>
      </w:tr>
      <w:tr w:rsidR="0052023B" w:rsidRPr="00E913B6" w:rsidTr="009317DA">
        <w:trPr>
          <w:trHeight w:val="20"/>
        </w:trPr>
        <w:tc>
          <w:tcPr>
            <w:tcW w:w="774" w:type="pct"/>
            <w:vMerge/>
          </w:tcPr>
          <w:p w:rsidR="0052023B" w:rsidRPr="00617EFF" w:rsidRDefault="0052023B" w:rsidP="00E913B6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85" w:type="pct"/>
          </w:tcPr>
          <w:p w:rsidR="0052023B" w:rsidRPr="004C0FBA" w:rsidRDefault="0052023B" w:rsidP="002C02E1">
            <w:pPr>
              <w:tabs>
                <w:tab w:val="left" w:pos="311"/>
              </w:tabs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Цели и задачи и виды тестирования. Стандарты качества программной документации. Меры и метрики.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4C0FBA">
              <w:rPr>
                <w:rFonts w:eastAsia="PMingLiU"/>
                <w:bCs/>
                <w:sz w:val="24"/>
                <w:szCs w:val="24"/>
              </w:rPr>
              <w:t>Тестовое покрытие.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4C0FBA">
              <w:rPr>
                <w:rFonts w:eastAsia="PMingLiU"/>
                <w:bCs/>
                <w:sz w:val="24"/>
                <w:szCs w:val="24"/>
              </w:rPr>
              <w:t>Тестовый сценарий, тестовый пакет.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4C0FBA">
              <w:rPr>
                <w:rFonts w:eastAsia="PMingLiU"/>
                <w:bCs/>
                <w:sz w:val="24"/>
                <w:szCs w:val="24"/>
              </w:rPr>
              <w:t>Анализ спецификаций. Верификация и аттестация программного обеспечения.</w:t>
            </w:r>
          </w:p>
          <w:p w:rsidR="0052023B" w:rsidRPr="004C0FBA" w:rsidRDefault="0052023B" w:rsidP="0052023B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52023B" w:rsidRPr="004C0FBA" w:rsidRDefault="0052023B" w:rsidP="00411FD8">
            <w:pPr>
              <w:ind w:left="-49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Разработка тестового сценария</w:t>
            </w:r>
          </w:p>
          <w:p w:rsidR="0052023B" w:rsidRPr="004C0FBA" w:rsidRDefault="0052023B" w:rsidP="00411FD8">
            <w:pPr>
              <w:ind w:left="-49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lastRenderedPageBreak/>
              <w:t>Оценка необходимого количества тестов</w:t>
            </w:r>
          </w:p>
          <w:p w:rsidR="0052023B" w:rsidRPr="004C0FBA" w:rsidRDefault="0052023B" w:rsidP="00411FD8">
            <w:pPr>
              <w:ind w:left="-49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Разработка тестовых пакетов</w:t>
            </w:r>
          </w:p>
          <w:p w:rsidR="0052023B" w:rsidRPr="004C0FBA" w:rsidRDefault="0052023B" w:rsidP="00411FD8">
            <w:pPr>
              <w:ind w:left="-49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Оценка программных средств с помощью метрик</w:t>
            </w:r>
          </w:p>
          <w:p w:rsidR="0052023B" w:rsidRPr="004C0FBA" w:rsidRDefault="0052023B" w:rsidP="003403B9">
            <w:pPr>
              <w:ind w:left="-49"/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Инспекция программного кода на предмет соответствия стандартам кодирования</w:t>
            </w:r>
          </w:p>
        </w:tc>
        <w:tc>
          <w:tcPr>
            <w:tcW w:w="441" w:type="pct"/>
            <w:vAlign w:val="center"/>
          </w:tcPr>
          <w:p w:rsidR="0052023B" w:rsidRPr="00E913B6" w:rsidRDefault="0052023B" w:rsidP="00216F31">
            <w:pPr>
              <w:ind w:left="322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lastRenderedPageBreak/>
              <w:t xml:space="preserve">  12</w:t>
            </w:r>
          </w:p>
        </w:tc>
      </w:tr>
      <w:tr w:rsidR="00216F31" w:rsidRPr="00E913B6" w:rsidTr="009317DA">
        <w:trPr>
          <w:trHeight w:val="20"/>
        </w:trPr>
        <w:tc>
          <w:tcPr>
            <w:tcW w:w="4559" w:type="pct"/>
            <w:gridSpan w:val="2"/>
          </w:tcPr>
          <w:p w:rsidR="00216F31" w:rsidRPr="004C0FBA" w:rsidRDefault="00216F31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441" w:type="pct"/>
            <w:vAlign w:val="center"/>
          </w:tcPr>
          <w:p w:rsidR="00216F31" w:rsidRPr="00216F31" w:rsidRDefault="00216F31" w:rsidP="00411FD8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216F31">
              <w:rPr>
                <w:rFonts w:eastAsia="PMingLiU"/>
                <w:bCs/>
                <w:sz w:val="24"/>
                <w:szCs w:val="24"/>
              </w:rPr>
              <w:t>2</w:t>
            </w:r>
          </w:p>
        </w:tc>
      </w:tr>
      <w:tr w:rsidR="004420CA" w:rsidRPr="00E913B6" w:rsidTr="009317DA">
        <w:trPr>
          <w:trHeight w:val="20"/>
        </w:trPr>
        <w:tc>
          <w:tcPr>
            <w:tcW w:w="4559" w:type="pct"/>
            <w:gridSpan w:val="2"/>
          </w:tcPr>
          <w:p w:rsidR="004420CA" w:rsidRPr="004C0FBA" w:rsidRDefault="004420CA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4C0FBA">
              <w:rPr>
                <w:rFonts w:eastAsia="PMingLiU"/>
                <w:b/>
                <w:bCs/>
                <w:sz w:val="24"/>
                <w:szCs w:val="24"/>
              </w:rPr>
              <w:t>Самостоятельная работа по разделу 1</w:t>
            </w:r>
          </w:p>
          <w:p w:rsidR="004420CA" w:rsidRPr="004C0FBA" w:rsidRDefault="00E84CA1" w:rsidP="004420CA">
            <w:pPr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 xml:space="preserve">Подбор </w:t>
            </w:r>
            <w:r w:rsidR="004420CA" w:rsidRPr="004C0FBA">
              <w:rPr>
                <w:rFonts w:eastAsia="PMingLiU"/>
                <w:bCs/>
                <w:sz w:val="24"/>
                <w:szCs w:val="24"/>
              </w:rPr>
              <w:t>справочной литературы, полезных ссылок и форумов</w:t>
            </w:r>
            <w:r w:rsidR="002C22DC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="004420CA" w:rsidRPr="004C0FBA">
              <w:rPr>
                <w:rFonts w:eastAsia="PMingLiU"/>
                <w:bCs/>
                <w:sz w:val="24"/>
                <w:szCs w:val="24"/>
              </w:rPr>
              <w:t xml:space="preserve">программистов </w:t>
            </w:r>
            <w:r w:rsidR="002C22DC">
              <w:rPr>
                <w:rFonts w:eastAsia="PMingLiU"/>
                <w:bCs/>
                <w:sz w:val="24"/>
                <w:szCs w:val="24"/>
              </w:rPr>
              <w:t xml:space="preserve">в глобальной сети </w:t>
            </w:r>
            <w:r w:rsidR="004420CA" w:rsidRPr="004C0FBA">
              <w:rPr>
                <w:rFonts w:eastAsia="PMingLiU"/>
                <w:bCs/>
                <w:sz w:val="24"/>
                <w:szCs w:val="24"/>
              </w:rPr>
              <w:t xml:space="preserve">по предложенным темам: </w:t>
            </w:r>
          </w:p>
          <w:p w:rsidR="004420CA" w:rsidRPr="004C0FBA" w:rsidRDefault="004420CA" w:rsidP="004420CA">
            <w:pPr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Классифика</w:t>
            </w:r>
            <w:r w:rsidR="00075A5B" w:rsidRPr="004C0FBA">
              <w:rPr>
                <w:rFonts w:eastAsia="PMingLiU"/>
                <w:bCs/>
                <w:sz w:val="24"/>
                <w:szCs w:val="24"/>
              </w:rPr>
              <w:t>ция программного обеспечения</w:t>
            </w:r>
          </w:p>
          <w:p w:rsidR="004420CA" w:rsidRPr="004C0FBA" w:rsidRDefault="00075A5B" w:rsidP="004420CA">
            <w:pPr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Методологии создания ПО</w:t>
            </w:r>
          </w:p>
          <w:p w:rsidR="004420CA" w:rsidRPr="004C0FBA" w:rsidRDefault="00075A5B" w:rsidP="004420CA">
            <w:pPr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Каскадная модель</w:t>
            </w:r>
          </w:p>
          <w:p w:rsidR="004420CA" w:rsidRPr="004C0FBA" w:rsidRDefault="00075A5B" w:rsidP="004420CA">
            <w:pPr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Диаграммы и классы;</w:t>
            </w:r>
          </w:p>
          <w:p w:rsidR="004420CA" w:rsidRPr="004C0FBA" w:rsidRDefault="00075A5B" w:rsidP="004420CA">
            <w:pPr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Требования к ПО</w:t>
            </w:r>
          </w:p>
          <w:p w:rsidR="004420CA" w:rsidRPr="004C0FBA" w:rsidRDefault="00075A5B" w:rsidP="004420CA">
            <w:pPr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Анализ функционала ПО</w:t>
            </w:r>
          </w:p>
          <w:p w:rsidR="00E84CA1" w:rsidRPr="004C0FBA" w:rsidRDefault="004420CA" w:rsidP="00E84CA1">
            <w:pPr>
              <w:rPr>
                <w:rFonts w:eastAsia="PMingLiU"/>
                <w:bCs/>
                <w:sz w:val="24"/>
                <w:szCs w:val="24"/>
              </w:rPr>
            </w:pPr>
            <w:r w:rsidRPr="004C0FBA">
              <w:rPr>
                <w:rFonts w:eastAsia="PMingLiU"/>
                <w:bCs/>
                <w:sz w:val="24"/>
                <w:szCs w:val="24"/>
              </w:rPr>
              <w:t>Виды жизненных цик</w:t>
            </w:r>
            <w:r w:rsidR="00411FD8" w:rsidRPr="004C0FBA">
              <w:rPr>
                <w:rFonts w:eastAsia="PMingLiU"/>
                <w:bCs/>
                <w:sz w:val="24"/>
                <w:szCs w:val="24"/>
              </w:rPr>
              <w:t xml:space="preserve">лов программного обеспечения.  </w:t>
            </w:r>
          </w:p>
        </w:tc>
        <w:tc>
          <w:tcPr>
            <w:tcW w:w="441" w:type="pct"/>
            <w:vAlign w:val="center"/>
          </w:tcPr>
          <w:p w:rsidR="004420CA" w:rsidRPr="00216F31" w:rsidRDefault="00411FD8" w:rsidP="00411FD8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216F31"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1470C8" w:rsidRPr="00E913B6" w:rsidTr="009317DA">
        <w:trPr>
          <w:trHeight w:val="20"/>
        </w:trPr>
        <w:tc>
          <w:tcPr>
            <w:tcW w:w="4559" w:type="pct"/>
            <w:gridSpan w:val="2"/>
          </w:tcPr>
          <w:p w:rsidR="001470C8" w:rsidRPr="00E913B6" w:rsidRDefault="001470C8" w:rsidP="00E913B6">
            <w:pPr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 xml:space="preserve">Раздел 2. Средства разработки программного обеспечения </w:t>
            </w:r>
          </w:p>
        </w:tc>
        <w:tc>
          <w:tcPr>
            <w:tcW w:w="441" w:type="pct"/>
            <w:vAlign w:val="center"/>
          </w:tcPr>
          <w:p w:rsidR="001470C8" w:rsidRPr="00E913B6" w:rsidRDefault="00FC4279" w:rsidP="0082556D">
            <w:pPr>
              <w:ind w:left="181" w:firstLine="142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176</w:t>
            </w:r>
          </w:p>
        </w:tc>
      </w:tr>
      <w:tr w:rsidR="001470C8" w:rsidRPr="00E913B6" w:rsidTr="009317DA">
        <w:trPr>
          <w:trHeight w:val="20"/>
        </w:trPr>
        <w:tc>
          <w:tcPr>
            <w:tcW w:w="4559" w:type="pct"/>
            <w:gridSpan w:val="2"/>
          </w:tcPr>
          <w:p w:rsidR="001470C8" w:rsidRPr="00E913B6" w:rsidRDefault="00411FD8" w:rsidP="003111DB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МДК 0</w:t>
            </w:r>
            <w:r w:rsidR="003111DB" w:rsidRPr="003111DB">
              <w:rPr>
                <w:rFonts w:eastAsia="PMingLiU"/>
                <w:b/>
                <w:bCs/>
                <w:sz w:val="24"/>
                <w:szCs w:val="24"/>
              </w:rPr>
              <w:t>2</w:t>
            </w:r>
            <w:r w:rsidR="001470C8" w:rsidRPr="00E913B6">
              <w:rPr>
                <w:rFonts w:eastAsia="PMingLiU"/>
                <w:b/>
                <w:bCs/>
                <w:sz w:val="24"/>
                <w:szCs w:val="24"/>
              </w:rPr>
              <w:t>.</w:t>
            </w:r>
            <w:r>
              <w:rPr>
                <w:rFonts w:eastAsia="PMingLiU"/>
                <w:b/>
                <w:bCs/>
                <w:sz w:val="24"/>
                <w:szCs w:val="24"/>
              </w:rPr>
              <w:t>0</w:t>
            </w:r>
            <w:r w:rsidR="001470C8" w:rsidRPr="00E913B6">
              <w:rPr>
                <w:rFonts w:eastAsia="PMingLiU"/>
                <w:b/>
                <w:bCs/>
                <w:sz w:val="24"/>
                <w:szCs w:val="24"/>
              </w:rPr>
              <w:t>2 Инструментальные средства разработки программного обеспечения</w:t>
            </w:r>
          </w:p>
        </w:tc>
        <w:tc>
          <w:tcPr>
            <w:tcW w:w="441" w:type="pct"/>
            <w:vAlign w:val="center"/>
          </w:tcPr>
          <w:p w:rsidR="001470C8" w:rsidRPr="00E913B6" w:rsidRDefault="00FC4279" w:rsidP="0082556D">
            <w:pPr>
              <w:ind w:left="181" w:firstLine="142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176</w:t>
            </w:r>
          </w:p>
        </w:tc>
      </w:tr>
      <w:tr w:rsidR="001470C8" w:rsidRPr="00E913B6" w:rsidTr="009317DA">
        <w:trPr>
          <w:trHeight w:val="20"/>
        </w:trPr>
        <w:tc>
          <w:tcPr>
            <w:tcW w:w="774" w:type="pct"/>
            <w:vMerge w:val="restart"/>
          </w:tcPr>
          <w:p w:rsidR="001470C8" w:rsidRPr="00E913B6" w:rsidRDefault="001470C8" w:rsidP="006D6FE5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Тема 1 Современные технологии и инструменты интеграции.</w:t>
            </w:r>
          </w:p>
        </w:tc>
        <w:tc>
          <w:tcPr>
            <w:tcW w:w="3785" w:type="pct"/>
          </w:tcPr>
          <w:p w:rsidR="001470C8" w:rsidRPr="00E913B6" w:rsidRDefault="001470C8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 xml:space="preserve">Содержание </w:t>
            </w:r>
            <w:r w:rsidR="00EB326F">
              <w:rPr>
                <w:rFonts w:eastAsia="PMingLiU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41" w:type="pct"/>
            <w:vAlign w:val="center"/>
          </w:tcPr>
          <w:p w:rsidR="001470C8" w:rsidRPr="00E913B6" w:rsidRDefault="00C96E95" w:rsidP="00CB2A4A">
            <w:pPr>
              <w:ind w:left="360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5</w:t>
            </w:r>
            <w:r w:rsidR="00CB2A4A">
              <w:rPr>
                <w:rFonts w:eastAsia="PMingLiU"/>
                <w:b/>
                <w:bCs/>
                <w:sz w:val="24"/>
                <w:szCs w:val="24"/>
              </w:rPr>
              <w:t>8</w:t>
            </w:r>
          </w:p>
        </w:tc>
      </w:tr>
      <w:tr w:rsidR="00436C09" w:rsidRPr="00E913B6" w:rsidTr="009317DA">
        <w:trPr>
          <w:trHeight w:val="20"/>
        </w:trPr>
        <w:tc>
          <w:tcPr>
            <w:tcW w:w="774" w:type="pct"/>
            <w:vMerge/>
          </w:tcPr>
          <w:p w:rsidR="00436C09" w:rsidRPr="00E913B6" w:rsidRDefault="00436C09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436C09" w:rsidRPr="00E913B6" w:rsidRDefault="00436C09" w:rsidP="002C02E1">
            <w:pPr>
              <w:tabs>
                <w:tab w:val="left" w:pos="183"/>
              </w:tabs>
              <w:ind w:left="41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 xml:space="preserve">Понятие </w:t>
            </w:r>
            <w:proofErr w:type="spellStart"/>
            <w:r w:rsidRPr="00E913B6">
              <w:rPr>
                <w:rFonts w:eastAsia="PMingLiU"/>
                <w:bCs/>
                <w:sz w:val="24"/>
                <w:szCs w:val="24"/>
              </w:rPr>
              <w:t>репозитория</w:t>
            </w:r>
            <w:proofErr w:type="spellEnd"/>
            <w:r w:rsidRPr="00E913B6">
              <w:rPr>
                <w:rFonts w:eastAsia="PMingLiU"/>
                <w:bCs/>
                <w:sz w:val="24"/>
                <w:szCs w:val="24"/>
              </w:rPr>
              <w:t xml:space="preserve"> проекта, структура проекта. Виды, цели и уровни интеграции программных модулей. Автоматизация бизнес-процессов.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E913B6">
              <w:rPr>
                <w:rFonts w:eastAsia="PMingLiU"/>
                <w:bCs/>
                <w:sz w:val="24"/>
                <w:szCs w:val="24"/>
              </w:rPr>
              <w:t>Выбор источников и приемников данных, сопоставление объектов данных.</w:t>
            </w:r>
          </w:p>
          <w:p w:rsidR="00436C09" w:rsidRPr="00E913B6" w:rsidRDefault="00436C09" w:rsidP="002C02E1">
            <w:pPr>
              <w:tabs>
                <w:tab w:val="left" w:pos="183"/>
              </w:tabs>
              <w:ind w:left="41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Транспортные протоколы. Стандарты форматирования сообщений.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E913B6">
              <w:rPr>
                <w:rFonts w:eastAsia="PMingLiU"/>
                <w:bCs/>
                <w:sz w:val="24"/>
                <w:szCs w:val="24"/>
              </w:rPr>
              <w:t>Организация работы команды в системе контроля версий.</w:t>
            </w:r>
          </w:p>
        </w:tc>
        <w:tc>
          <w:tcPr>
            <w:tcW w:w="441" w:type="pct"/>
            <w:vAlign w:val="center"/>
          </w:tcPr>
          <w:p w:rsidR="00436C09" w:rsidRPr="0082556D" w:rsidRDefault="00436C09" w:rsidP="0082556D">
            <w:pPr>
              <w:ind w:left="360" w:hanging="462"/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82556D">
              <w:rPr>
                <w:rFonts w:eastAsia="PMingLiU"/>
                <w:bCs/>
                <w:sz w:val="24"/>
                <w:szCs w:val="24"/>
              </w:rPr>
              <w:t>16</w:t>
            </w:r>
          </w:p>
        </w:tc>
      </w:tr>
      <w:tr w:rsidR="00436C09" w:rsidRPr="00E913B6" w:rsidTr="009317DA">
        <w:trPr>
          <w:trHeight w:val="20"/>
        </w:trPr>
        <w:tc>
          <w:tcPr>
            <w:tcW w:w="774" w:type="pct"/>
            <w:vMerge/>
          </w:tcPr>
          <w:p w:rsidR="00436C09" w:rsidRPr="00E913B6" w:rsidRDefault="00436C09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436C09" w:rsidRPr="00E913B6" w:rsidRDefault="00436C09" w:rsidP="002C02E1">
            <w:pPr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</w:t>
            </w:r>
            <w:r w:rsidRPr="00E913B6">
              <w:rPr>
                <w:rFonts w:eastAsia="PMingLiU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eastAsia="PMingLiU"/>
                <w:b/>
                <w:bCs/>
                <w:sz w:val="24"/>
                <w:szCs w:val="24"/>
              </w:rPr>
              <w:t>е занятия</w:t>
            </w:r>
          </w:p>
          <w:p w:rsidR="00436C09" w:rsidRPr="00E913B6" w:rsidRDefault="00436C09" w:rsidP="002C02E1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Разработка структуры проекта</w:t>
            </w:r>
          </w:p>
          <w:p w:rsidR="00436C09" w:rsidRPr="00E913B6" w:rsidRDefault="00436C09" w:rsidP="002C02E1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Разработка модульной структуры проекта (диаграммы модулей)</w:t>
            </w:r>
          </w:p>
          <w:p w:rsidR="00436C09" w:rsidRPr="00E913B6" w:rsidRDefault="00436C09" w:rsidP="002C02E1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Разработка перечня артефактов и протоколов проекта</w:t>
            </w:r>
          </w:p>
          <w:p w:rsidR="00436C09" w:rsidRPr="00E913B6" w:rsidRDefault="00436C09" w:rsidP="002C02E1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 xml:space="preserve">Настройка работы системы контроля версий (типов импортируемых файлов, путей, фильтров и др. параметров импорта в </w:t>
            </w:r>
            <w:proofErr w:type="spellStart"/>
            <w:r w:rsidRPr="00E913B6">
              <w:rPr>
                <w:rFonts w:eastAsia="PMingLiU"/>
                <w:bCs/>
                <w:sz w:val="24"/>
                <w:szCs w:val="24"/>
              </w:rPr>
              <w:t>репозиторий</w:t>
            </w:r>
            <w:proofErr w:type="spellEnd"/>
            <w:r w:rsidRPr="00E913B6">
              <w:rPr>
                <w:rFonts w:eastAsia="PMingLiU"/>
                <w:bCs/>
                <w:sz w:val="24"/>
                <w:szCs w:val="24"/>
              </w:rPr>
              <w:t>)</w:t>
            </w:r>
          </w:p>
          <w:p w:rsidR="00436C09" w:rsidRPr="00E913B6" w:rsidRDefault="00436C09" w:rsidP="002C02E1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Разработка и интеграция модулей проекта (командная работа)</w:t>
            </w:r>
          </w:p>
          <w:p w:rsidR="00436C09" w:rsidRPr="00E913B6" w:rsidRDefault="00436C09" w:rsidP="002C02E1">
            <w:pPr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Отладка отдельных модулей программного проекта</w:t>
            </w:r>
          </w:p>
          <w:p w:rsidR="00436C09" w:rsidRPr="00E913B6" w:rsidRDefault="00436C09" w:rsidP="003403B9">
            <w:pPr>
              <w:ind w:left="28"/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Организация обработки исключений</w:t>
            </w:r>
          </w:p>
        </w:tc>
        <w:tc>
          <w:tcPr>
            <w:tcW w:w="441" w:type="pct"/>
            <w:vAlign w:val="center"/>
          </w:tcPr>
          <w:p w:rsidR="00436C09" w:rsidRPr="0082556D" w:rsidRDefault="00436C09" w:rsidP="00C958DC">
            <w:pPr>
              <w:ind w:left="40" w:hanging="462"/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82556D">
              <w:rPr>
                <w:rFonts w:eastAsia="PMingLiU"/>
                <w:bCs/>
                <w:sz w:val="24"/>
                <w:szCs w:val="24"/>
              </w:rPr>
              <w:t>4</w:t>
            </w:r>
            <w:r w:rsidR="00C958DC">
              <w:rPr>
                <w:rFonts w:eastAsia="PMingLiU"/>
                <w:bCs/>
                <w:sz w:val="24"/>
                <w:szCs w:val="24"/>
              </w:rPr>
              <w:t>2</w:t>
            </w:r>
          </w:p>
        </w:tc>
      </w:tr>
      <w:tr w:rsidR="001470C8" w:rsidRPr="00E913B6" w:rsidTr="009317DA">
        <w:trPr>
          <w:trHeight w:val="20"/>
        </w:trPr>
        <w:tc>
          <w:tcPr>
            <w:tcW w:w="774" w:type="pct"/>
            <w:vMerge w:val="restart"/>
          </w:tcPr>
          <w:p w:rsidR="001470C8" w:rsidRPr="00E913B6" w:rsidRDefault="001470C8" w:rsidP="006D6FE5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 xml:space="preserve">Тема 2 Инструментарий тестирования и анализа качества </w:t>
            </w:r>
            <w:r w:rsidRPr="00E913B6">
              <w:rPr>
                <w:rFonts w:eastAsia="PMingLiU"/>
                <w:b/>
                <w:bCs/>
                <w:sz w:val="24"/>
                <w:szCs w:val="24"/>
              </w:rPr>
              <w:lastRenderedPageBreak/>
              <w:t>программных средств</w:t>
            </w:r>
          </w:p>
        </w:tc>
        <w:tc>
          <w:tcPr>
            <w:tcW w:w="3785" w:type="pct"/>
          </w:tcPr>
          <w:p w:rsidR="001470C8" w:rsidRPr="00E913B6" w:rsidRDefault="00EB326F" w:rsidP="002C02E1">
            <w:pPr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  <w:r>
              <w:rPr>
                <w:rFonts w:eastAsia="PMingLiU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41" w:type="pct"/>
            <w:vAlign w:val="center"/>
          </w:tcPr>
          <w:p w:rsidR="001470C8" w:rsidRPr="00E913B6" w:rsidRDefault="0072788F" w:rsidP="00EB326F">
            <w:pPr>
              <w:ind w:left="40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60</w:t>
            </w:r>
          </w:p>
        </w:tc>
      </w:tr>
      <w:tr w:rsidR="0052023B" w:rsidRPr="00E913B6" w:rsidTr="009317DA">
        <w:trPr>
          <w:trHeight w:val="20"/>
        </w:trPr>
        <w:tc>
          <w:tcPr>
            <w:tcW w:w="774" w:type="pct"/>
            <w:vMerge/>
          </w:tcPr>
          <w:p w:rsidR="0052023B" w:rsidRPr="00E913B6" w:rsidRDefault="0052023B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52023B" w:rsidRPr="00E913B6" w:rsidRDefault="0052023B" w:rsidP="002C02E1">
            <w:pPr>
              <w:tabs>
                <w:tab w:val="left" w:pos="311"/>
              </w:tabs>
              <w:ind w:left="28"/>
              <w:jc w:val="both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Отладка программных продуктов. Инструменты отладки. Отладочные классы.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E913B6">
              <w:rPr>
                <w:rFonts w:eastAsia="PMingLiU"/>
                <w:bCs/>
                <w:sz w:val="24"/>
                <w:szCs w:val="24"/>
              </w:rPr>
              <w:t>Ручное и автоматизированное тестирование. Методы и средства организации тестирования.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E913B6">
              <w:rPr>
                <w:rFonts w:eastAsia="PMingLiU"/>
                <w:bCs/>
                <w:sz w:val="24"/>
                <w:szCs w:val="24"/>
              </w:rPr>
              <w:t>Инструментарии анализа качества программных продуктов в среде разработке.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E913B6">
              <w:rPr>
                <w:rFonts w:eastAsia="PMingLiU"/>
                <w:bCs/>
                <w:sz w:val="24"/>
                <w:szCs w:val="24"/>
              </w:rPr>
              <w:t>Обработка исключительных ситуаций. Методы и способы идентификации сбоев и ошибок.</w:t>
            </w:r>
            <w:r w:rsidR="002C02E1">
              <w:rPr>
                <w:rFonts w:eastAsia="PMingLiU"/>
                <w:bCs/>
                <w:sz w:val="24"/>
                <w:szCs w:val="24"/>
              </w:rPr>
              <w:t xml:space="preserve"> </w:t>
            </w:r>
            <w:r w:rsidRPr="00E913B6">
              <w:rPr>
                <w:rFonts w:eastAsia="PMingLiU"/>
                <w:bCs/>
                <w:sz w:val="24"/>
                <w:szCs w:val="24"/>
              </w:rPr>
              <w:t>Выявление ошибок системных компонентов.</w:t>
            </w:r>
          </w:p>
        </w:tc>
        <w:tc>
          <w:tcPr>
            <w:tcW w:w="441" w:type="pct"/>
            <w:vAlign w:val="center"/>
          </w:tcPr>
          <w:p w:rsidR="0052023B" w:rsidRPr="00E913B6" w:rsidRDefault="0052023B" w:rsidP="0082556D">
            <w:pPr>
              <w:ind w:left="360" w:hanging="360"/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14</w:t>
            </w:r>
          </w:p>
        </w:tc>
      </w:tr>
      <w:tr w:rsidR="0052023B" w:rsidRPr="00E913B6" w:rsidTr="009317DA">
        <w:trPr>
          <w:trHeight w:val="20"/>
        </w:trPr>
        <w:tc>
          <w:tcPr>
            <w:tcW w:w="774" w:type="pct"/>
            <w:vMerge/>
          </w:tcPr>
          <w:p w:rsidR="0052023B" w:rsidRPr="00E913B6" w:rsidRDefault="0052023B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52023B" w:rsidRPr="00E913B6" w:rsidRDefault="0052023B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</w:t>
            </w:r>
            <w:r w:rsidRPr="00E913B6">
              <w:rPr>
                <w:rFonts w:eastAsia="PMingLiU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eastAsia="PMingLiU"/>
                <w:b/>
                <w:bCs/>
                <w:sz w:val="24"/>
                <w:szCs w:val="24"/>
              </w:rPr>
              <w:t>е занятия</w:t>
            </w:r>
          </w:p>
          <w:p w:rsidR="0052023B" w:rsidRPr="00E913B6" w:rsidRDefault="0052023B" w:rsidP="0052023B">
            <w:pPr>
              <w:ind w:left="28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Применение отладочных классов в проекте</w:t>
            </w:r>
          </w:p>
          <w:p w:rsidR="0052023B" w:rsidRPr="00E913B6" w:rsidRDefault="0052023B" w:rsidP="0052023B">
            <w:pPr>
              <w:ind w:left="28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Отладка проекта</w:t>
            </w:r>
          </w:p>
          <w:p w:rsidR="0052023B" w:rsidRPr="00E913B6" w:rsidRDefault="0052023B" w:rsidP="0052023B">
            <w:pPr>
              <w:ind w:left="28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Инспекция кода модулей проекта</w:t>
            </w:r>
          </w:p>
          <w:p w:rsidR="0052023B" w:rsidRPr="00E913B6" w:rsidRDefault="0052023B" w:rsidP="0052023B">
            <w:pPr>
              <w:ind w:left="28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Тестирование интерфейса пользователя средствами инструментальной среды разработки</w:t>
            </w:r>
          </w:p>
          <w:p w:rsidR="0052023B" w:rsidRPr="00E913B6" w:rsidRDefault="0052023B" w:rsidP="0052023B">
            <w:pPr>
              <w:ind w:left="28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Разработка тестовых модулей проекта для тестирования отдельных модулей</w:t>
            </w:r>
          </w:p>
          <w:p w:rsidR="0052023B" w:rsidRPr="00E913B6" w:rsidRDefault="0052023B" w:rsidP="0052023B">
            <w:pPr>
              <w:ind w:left="28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Выполнение функционального тестирования</w:t>
            </w:r>
          </w:p>
          <w:p w:rsidR="0052023B" w:rsidRPr="00E913B6" w:rsidRDefault="0052023B" w:rsidP="0052023B">
            <w:pPr>
              <w:ind w:left="28"/>
              <w:rPr>
                <w:rFonts w:eastAsia="PMingLiU"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Тестирование интеграции</w:t>
            </w:r>
          </w:p>
          <w:p w:rsidR="0052023B" w:rsidRPr="00E913B6" w:rsidRDefault="0052023B" w:rsidP="003403B9">
            <w:pPr>
              <w:ind w:left="28"/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Cs/>
                <w:sz w:val="24"/>
                <w:szCs w:val="24"/>
              </w:rPr>
              <w:t>Документирование результатов тестирования</w:t>
            </w:r>
          </w:p>
        </w:tc>
        <w:tc>
          <w:tcPr>
            <w:tcW w:w="441" w:type="pct"/>
            <w:vAlign w:val="center"/>
          </w:tcPr>
          <w:p w:rsidR="0052023B" w:rsidRPr="0082556D" w:rsidRDefault="00C958DC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  <w:r w:rsidR="0072788F">
              <w:rPr>
                <w:rFonts w:eastAsia="PMingLiU"/>
                <w:bCs/>
                <w:sz w:val="24"/>
                <w:szCs w:val="24"/>
              </w:rPr>
              <w:t>6</w:t>
            </w:r>
          </w:p>
        </w:tc>
      </w:tr>
      <w:tr w:rsidR="00A7132E" w:rsidRPr="00E913B6" w:rsidTr="005A7FF1">
        <w:trPr>
          <w:trHeight w:val="20"/>
        </w:trPr>
        <w:tc>
          <w:tcPr>
            <w:tcW w:w="4559" w:type="pct"/>
            <w:gridSpan w:val="2"/>
            <w:vAlign w:val="center"/>
          </w:tcPr>
          <w:p w:rsidR="00A7132E" w:rsidRPr="00EB326F" w:rsidRDefault="00A7132E" w:rsidP="00A7132E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lastRenderedPageBreak/>
              <w:t xml:space="preserve">Курсовое проектирование </w:t>
            </w:r>
          </w:p>
        </w:tc>
        <w:tc>
          <w:tcPr>
            <w:tcW w:w="441" w:type="pct"/>
            <w:vAlign w:val="center"/>
          </w:tcPr>
          <w:p w:rsidR="00A7132E" w:rsidRDefault="00A7132E" w:rsidP="00A7132E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30</w:t>
            </w:r>
          </w:p>
        </w:tc>
      </w:tr>
      <w:tr w:rsidR="00A7132E" w:rsidRPr="00E913B6" w:rsidTr="005A7FF1">
        <w:trPr>
          <w:trHeight w:val="20"/>
        </w:trPr>
        <w:tc>
          <w:tcPr>
            <w:tcW w:w="4559" w:type="pct"/>
            <w:gridSpan w:val="2"/>
            <w:vAlign w:val="center"/>
          </w:tcPr>
          <w:p w:rsidR="00A7132E" w:rsidRPr="00EB326F" w:rsidRDefault="00A7132E" w:rsidP="00A7132E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B326F">
              <w:rPr>
                <w:rFonts w:eastAsia="PMingLiU"/>
                <w:b/>
                <w:bCs/>
                <w:sz w:val="24"/>
                <w:szCs w:val="24"/>
              </w:rPr>
              <w:t>Самостоятельная работа по разделу 2</w:t>
            </w:r>
          </w:p>
        </w:tc>
        <w:tc>
          <w:tcPr>
            <w:tcW w:w="441" w:type="pct"/>
            <w:vAlign w:val="center"/>
          </w:tcPr>
          <w:p w:rsidR="00A7132E" w:rsidRPr="0082556D" w:rsidRDefault="00A7132E" w:rsidP="00A7132E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16</w:t>
            </w:r>
          </w:p>
        </w:tc>
      </w:tr>
      <w:tr w:rsidR="00A7132E" w:rsidRPr="00E913B6" w:rsidTr="005A7FF1">
        <w:trPr>
          <w:trHeight w:val="20"/>
        </w:trPr>
        <w:tc>
          <w:tcPr>
            <w:tcW w:w="4559" w:type="pct"/>
            <w:gridSpan w:val="2"/>
            <w:vAlign w:val="center"/>
          </w:tcPr>
          <w:p w:rsidR="00A7132E" w:rsidRPr="00EB326F" w:rsidRDefault="00A7132E" w:rsidP="00A7132E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Промежуточная аттестация (экзамен, консультации)</w:t>
            </w:r>
          </w:p>
        </w:tc>
        <w:tc>
          <w:tcPr>
            <w:tcW w:w="441" w:type="pct"/>
            <w:vAlign w:val="center"/>
          </w:tcPr>
          <w:p w:rsidR="00A7132E" w:rsidRPr="0082556D" w:rsidRDefault="00A7132E" w:rsidP="00A7132E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12</w:t>
            </w:r>
          </w:p>
        </w:tc>
      </w:tr>
      <w:tr w:rsidR="00F22FAC" w:rsidRPr="00E913B6" w:rsidTr="00F22FAC">
        <w:trPr>
          <w:trHeight w:val="20"/>
        </w:trPr>
        <w:tc>
          <w:tcPr>
            <w:tcW w:w="4559" w:type="pct"/>
            <w:gridSpan w:val="2"/>
          </w:tcPr>
          <w:p w:rsidR="00F22FAC" w:rsidRDefault="00F22FAC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F22FAC">
              <w:rPr>
                <w:rFonts w:eastAsia="PMingLiU"/>
                <w:b/>
                <w:bCs/>
                <w:sz w:val="24"/>
                <w:szCs w:val="24"/>
              </w:rPr>
              <w:t>Раздел 3. Технология разработки цифровой мультимедийной информации</w:t>
            </w:r>
          </w:p>
        </w:tc>
        <w:tc>
          <w:tcPr>
            <w:tcW w:w="441" w:type="pct"/>
            <w:vAlign w:val="center"/>
          </w:tcPr>
          <w:p w:rsidR="00F22FAC" w:rsidRDefault="00F22FAC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F22FAC" w:rsidRPr="00E913B6" w:rsidTr="00F22FAC">
        <w:trPr>
          <w:trHeight w:val="20"/>
        </w:trPr>
        <w:tc>
          <w:tcPr>
            <w:tcW w:w="4559" w:type="pct"/>
            <w:gridSpan w:val="2"/>
          </w:tcPr>
          <w:p w:rsidR="00F22FAC" w:rsidRDefault="00F22FAC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МДК 02.03</w:t>
            </w:r>
            <w:r w:rsidR="009D511F">
              <w:rPr>
                <w:rFonts w:eastAsia="PMingLiU"/>
                <w:b/>
                <w:bCs/>
                <w:sz w:val="24"/>
                <w:szCs w:val="24"/>
              </w:rPr>
              <w:t xml:space="preserve"> </w:t>
            </w:r>
            <w:r w:rsidR="009D511F" w:rsidRPr="009D511F">
              <w:rPr>
                <w:rFonts w:eastAsia="PMingLiU"/>
                <w:b/>
                <w:bCs/>
                <w:sz w:val="24"/>
                <w:szCs w:val="24"/>
              </w:rPr>
              <w:t>Технология создания, обработки и публикация цифровой мультимедийной информации</w:t>
            </w:r>
          </w:p>
        </w:tc>
        <w:tc>
          <w:tcPr>
            <w:tcW w:w="441" w:type="pct"/>
            <w:vAlign w:val="center"/>
          </w:tcPr>
          <w:p w:rsidR="00F22FAC" w:rsidRDefault="00F22FAC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D23111" w:rsidRPr="00E913B6" w:rsidTr="00D23111">
        <w:trPr>
          <w:trHeight w:val="20"/>
        </w:trPr>
        <w:tc>
          <w:tcPr>
            <w:tcW w:w="4559" w:type="pct"/>
            <w:gridSpan w:val="2"/>
          </w:tcPr>
          <w:p w:rsidR="00D23111" w:rsidRDefault="00D23111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D23111">
              <w:rPr>
                <w:rFonts w:eastAsia="PMingLiU"/>
                <w:b/>
                <w:bCs/>
                <w:sz w:val="24"/>
                <w:szCs w:val="24"/>
              </w:rPr>
              <w:t>Раздел 1. Использование аппаратного и программного обеспечения ПК</w:t>
            </w:r>
            <w:r w:rsidRPr="00D23111">
              <w:rPr>
                <w:rFonts w:eastAsia="PMingLiU"/>
                <w:b/>
                <w:bCs/>
                <w:sz w:val="24"/>
                <w:szCs w:val="24"/>
              </w:rPr>
              <w:tab/>
              <w:t>24</w:t>
            </w:r>
          </w:p>
        </w:tc>
        <w:tc>
          <w:tcPr>
            <w:tcW w:w="441" w:type="pct"/>
            <w:vAlign w:val="center"/>
          </w:tcPr>
          <w:p w:rsidR="00D23111" w:rsidRDefault="00D23111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D23111" w:rsidRPr="00E913B6" w:rsidTr="009317DA">
        <w:trPr>
          <w:trHeight w:val="20"/>
        </w:trPr>
        <w:tc>
          <w:tcPr>
            <w:tcW w:w="774" w:type="pct"/>
            <w:vMerge w:val="restart"/>
          </w:tcPr>
          <w:p w:rsidR="00D23111" w:rsidRPr="00697DCA" w:rsidRDefault="00D23111" w:rsidP="00D23111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5pt0pt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 xml:space="preserve">Тема 1.1 </w:t>
            </w:r>
          </w:p>
          <w:p w:rsidR="00D23111" w:rsidRPr="007753A1" w:rsidRDefault="00D23111" w:rsidP="00D23111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7753A1">
              <w:rPr>
                <w:rStyle w:val="105pt0pt"/>
                <w:b/>
                <w:sz w:val="24"/>
                <w:szCs w:val="24"/>
              </w:rPr>
              <w:t>Архитектура ПК</w:t>
            </w:r>
          </w:p>
        </w:tc>
        <w:tc>
          <w:tcPr>
            <w:tcW w:w="3785" w:type="pct"/>
          </w:tcPr>
          <w:p w:rsidR="00D23111" w:rsidRPr="00697DCA" w:rsidRDefault="00D23111" w:rsidP="00D23111">
            <w:pPr>
              <w:ind w:left="3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D23111" w:rsidRDefault="00C17DE6" w:rsidP="00D23111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D23111" w:rsidRPr="00E913B6" w:rsidTr="00DF4CC1">
        <w:trPr>
          <w:trHeight w:val="20"/>
        </w:trPr>
        <w:tc>
          <w:tcPr>
            <w:tcW w:w="774" w:type="pct"/>
            <w:vMerge/>
            <w:tcBorders>
              <w:bottom w:val="single" w:sz="4" w:space="0" w:color="auto"/>
            </w:tcBorders>
          </w:tcPr>
          <w:p w:rsidR="00D23111" w:rsidRPr="00E913B6" w:rsidRDefault="00D23111" w:rsidP="00D23111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D23111" w:rsidRPr="00C17DE6" w:rsidRDefault="00D23111" w:rsidP="00BE6F6E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rFonts w:eastAsiaTheme="minorEastAsia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Устройство и назначение персонального компьютера</w:t>
            </w:r>
            <w:r w:rsidR="00BE6F6E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Центральные устройства</w:t>
            </w:r>
            <w:r w:rsidR="00BE6F6E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Внешние устройства: накопители на гибких и жестких дисках, клавиатура, мышь, принтер, сканер. </w:t>
            </w:r>
            <w:r w:rsidRPr="00C17DE6">
              <w:rPr>
                <w:rStyle w:val="105pt0pt"/>
                <w:rFonts w:eastAsiaTheme="minorEastAsia"/>
                <w:sz w:val="24"/>
                <w:szCs w:val="24"/>
              </w:rPr>
              <w:t>Базовая систем ввода/вывода</w:t>
            </w:r>
          </w:p>
          <w:p w:rsidR="00D23111" w:rsidRPr="00C17DE6" w:rsidRDefault="00D23111" w:rsidP="00BE6F6E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C17DE6">
              <w:rPr>
                <w:rStyle w:val="105pt0pt"/>
                <w:sz w:val="24"/>
                <w:szCs w:val="24"/>
              </w:rPr>
              <w:t>Определение конфигурации компьютерной системы</w:t>
            </w:r>
            <w:r w:rsidR="00BE6F6E">
              <w:rPr>
                <w:rStyle w:val="105pt0pt"/>
                <w:sz w:val="24"/>
                <w:szCs w:val="24"/>
              </w:rPr>
              <w:t xml:space="preserve">. </w:t>
            </w:r>
            <w:r w:rsidRPr="00C17DE6">
              <w:rPr>
                <w:rStyle w:val="105pt0pt"/>
                <w:sz w:val="24"/>
                <w:szCs w:val="24"/>
              </w:rPr>
              <w:t>Комплектация автоматизированного рабочего места</w:t>
            </w:r>
          </w:p>
          <w:p w:rsidR="00D23111" w:rsidRPr="00697DCA" w:rsidRDefault="00D23111" w:rsidP="00BE6F6E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C17DE6">
              <w:rPr>
                <w:rStyle w:val="105pt0pt"/>
                <w:sz w:val="24"/>
                <w:szCs w:val="24"/>
              </w:rPr>
              <w:t>Аппаратные средства ЭВМ</w:t>
            </w:r>
            <w:r w:rsidR="00BE6F6E">
              <w:rPr>
                <w:rStyle w:val="105pt0pt"/>
                <w:sz w:val="24"/>
                <w:szCs w:val="24"/>
              </w:rPr>
              <w:t xml:space="preserve">. </w:t>
            </w:r>
            <w:r w:rsidRPr="00C17DE6">
              <w:rPr>
                <w:rStyle w:val="105pt0pt"/>
                <w:rFonts w:eastAsiaTheme="minorEastAsia"/>
                <w:sz w:val="24"/>
                <w:szCs w:val="24"/>
              </w:rPr>
              <w:t>Запоминающие устройства ЭВМ</w:t>
            </w:r>
          </w:p>
        </w:tc>
        <w:tc>
          <w:tcPr>
            <w:tcW w:w="441" w:type="pct"/>
            <w:vAlign w:val="center"/>
          </w:tcPr>
          <w:p w:rsidR="00D23111" w:rsidRDefault="00D23111" w:rsidP="00D23111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D23111" w:rsidRPr="00E913B6" w:rsidTr="009317DA">
        <w:trPr>
          <w:trHeight w:val="20"/>
        </w:trPr>
        <w:tc>
          <w:tcPr>
            <w:tcW w:w="774" w:type="pct"/>
            <w:vMerge w:val="restart"/>
          </w:tcPr>
          <w:p w:rsidR="00D23111" w:rsidRPr="00697DCA" w:rsidRDefault="00D23111" w:rsidP="00D23111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697DCA">
              <w:rPr>
                <w:rStyle w:val="105pt0pt"/>
                <w:rFonts w:eastAsiaTheme="minorEastAsia"/>
                <w:sz w:val="24"/>
                <w:szCs w:val="24"/>
              </w:rPr>
              <w:t>Тема 1. 2. Программное обеспечение ЭВМ</w:t>
            </w:r>
          </w:p>
        </w:tc>
        <w:tc>
          <w:tcPr>
            <w:tcW w:w="3785" w:type="pct"/>
          </w:tcPr>
          <w:p w:rsidR="00D23111" w:rsidRPr="00697DCA" w:rsidRDefault="00D23111" w:rsidP="00BE6F6E">
            <w:pPr>
              <w:ind w:left="3"/>
              <w:jc w:val="both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D23111" w:rsidRDefault="00C17DE6" w:rsidP="00D23111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2</w:t>
            </w:r>
          </w:p>
        </w:tc>
      </w:tr>
      <w:tr w:rsidR="00D23111" w:rsidRPr="00E913B6" w:rsidTr="009317DA">
        <w:trPr>
          <w:trHeight w:val="20"/>
        </w:trPr>
        <w:tc>
          <w:tcPr>
            <w:tcW w:w="774" w:type="pct"/>
            <w:vMerge/>
          </w:tcPr>
          <w:p w:rsidR="00D23111" w:rsidRPr="00E913B6" w:rsidRDefault="00D23111" w:rsidP="00D23111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D23111" w:rsidRPr="00697DCA" w:rsidRDefault="00D23111" w:rsidP="00900368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Предназначение и структура ПО ЭВМ.</w:t>
            </w:r>
            <w:r w:rsidR="00900368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Общее и прикладное ПО.</w:t>
            </w:r>
            <w:r w:rsidR="00900368">
              <w:rPr>
                <w:rStyle w:val="105pt0pt"/>
                <w:sz w:val="24"/>
                <w:szCs w:val="24"/>
              </w:rPr>
              <w:t xml:space="preserve"> </w:t>
            </w:r>
            <w:r w:rsidRPr="00900368">
              <w:rPr>
                <w:rStyle w:val="105pt0pt"/>
                <w:rFonts w:eastAsiaTheme="minorHAnsi"/>
                <w:bCs/>
                <w:sz w:val="24"/>
                <w:szCs w:val="24"/>
              </w:rPr>
              <w:t>Характеристика системного программного обеспечения: базовый уровень</w:t>
            </w:r>
            <w:r w:rsidR="00900368">
              <w:rPr>
                <w:rStyle w:val="105pt0pt"/>
                <w:rFonts w:eastAsiaTheme="minorHAnsi"/>
                <w:bCs/>
                <w:sz w:val="24"/>
                <w:szCs w:val="24"/>
              </w:rPr>
              <w:t xml:space="preserve">. </w:t>
            </w:r>
            <w:r w:rsidRPr="00900368">
              <w:rPr>
                <w:rStyle w:val="105pt0pt"/>
                <w:rFonts w:eastAsiaTheme="minorHAnsi"/>
                <w:bCs/>
                <w:sz w:val="24"/>
                <w:szCs w:val="24"/>
              </w:rPr>
              <w:t>Характеристика системного программного обеспечения: системный уровень</w:t>
            </w:r>
          </w:p>
        </w:tc>
        <w:tc>
          <w:tcPr>
            <w:tcW w:w="441" w:type="pct"/>
            <w:vAlign w:val="center"/>
          </w:tcPr>
          <w:p w:rsidR="00D23111" w:rsidRDefault="00D23111" w:rsidP="00D23111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D23111" w:rsidRPr="00E913B6" w:rsidTr="009317DA">
        <w:trPr>
          <w:trHeight w:val="20"/>
        </w:trPr>
        <w:tc>
          <w:tcPr>
            <w:tcW w:w="774" w:type="pct"/>
            <w:vMerge w:val="restart"/>
          </w:tcPr>
          <w:p w:rsidR="00D23111" w:rsidRPr="00697DCA" w:rsidRDefault="00D23111" w:rsidP="00D23111">
            <w:pPr>
              <w:rPr>
                <w:rFonts w:eastAsia="PMingLiU"/>
                <w:bCs/>
                <w:sz w:val="24"/>
                <w:szCs w:val="24"/>
              </w:rPr>
            </w:pPr>
            <w:r w:rsidRPr="00697DCA">
              <w:rPr>
                <w:rStyle w:val="105pt0pt"/>
                <w:rFonts w:eastAsiaTheme="minorEastAsia"/>
                <w:sz w:val="24"/>
                <w:szCs w:val="24"/>
              </w:rPr>
              <w:t>Тема 1.3. Технология модернизации программного обеспечения ЭВМ</w:t>
            </w:r>
          </w:p>
        </w:tc>
        <w:tc>
          <w:tcPr>
            <w:tcW w:w="3785" w:type="pct"/>
          </w:tcPr>
          <w:p w:rsidR="00D23111" w:rsidRPr="00697DCA" w:rsidRDefault="00D23111" w:rsidP="00BE6F6E">
            <w:pPr>
              <w:ind w:left="3"/>
              <w:jc w:val="both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D23111" w:rsidRDefault="00C17DE6" w:rsidP="00D23111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D23111" w:rsidRPr="00E913B6" w:rsidTr="009317DA">
        <w:trPr>
          <w:trHeight w:val="20"/>
        </w:trPr>
        <w:tc>
          <w:tcPr>
            <w:tcW w:w="774" w:type="pct"/>
            <w:vMerge/>
          </w:tcPr>
          <w:p w:rsidR="00D23111" w:rsidRPr="00E913B6" w:rsidRDefault="00D23111" w:rsidP="00D23111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D23111" w:rsidRPr="00697DCA" w:rsidRDefault="00D23111" w:rsidP="00900368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Установка, обновление и удаление программных продуктов.</w:t>
            </w:r>
            <w:r w:rsidR="00900368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Основные способы установки компьютерных программ и приложений, последовательность этапов.</w:t>
            </w:r>
            <w:r w:rsidR="00900368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Особенности стандартного, быстрого, выборочного и полного вариантов установки.</w:t>
            </w:r>
            <w:r w:rsidR="00900368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 xml:space="preserve">Правила установка компонентов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Windows</w:t>
            </w:r>
            <w:r w:rsidRPr="00697DCA">
              <w:rPr>
                <w:rStyle w:val="105pt0pt"/>
                <w:sz w:val="24"/>
                <w:szCs w:val="24"/>
              </w:rPr>
              <w:t>.</w:t>
            </w:r>
            <w:r w:rsidR="00900368">
              <w:rPr>
                <w:rStyle w:val="105pt0pt"/>
                <w:sz w:val="24"/>
                <w:szCs w:val="24"/>
              </w:rPr>
              <w:t xml:space="preserve"> </w:t>
            </w:r>
            <w:r w:rsidRPr="00900368">
              <w:rPr>
                <w:rStyle w:val="105pt0pt"/>
                <w:rFonts w:eastAsiaTheme="minorEastAsia"/>
                <w:sz w:val="24"/>
                <w:szCs w:val="24"/>
              </w:rPr>
              <w:t>Последовательность действий при обновлении распространенных</w:t>
            </w:r>
            <w:r w:rsidR="00900368">
              <w:rPr>
                <w:rStyle w:val="105pt0pt"/>
                <w:rFonts w:eastAsiaTheme="minorEastAsia"/>
                <w:sz w:val="24"/>
                <w:szCs w:val="24"/>
              </w:rPr>
              <w:t xml:space="preserve">. </w:t>
            </w:r>
            <w:r w:rsidRPr="00900368">
              <w:rPr>
                <w:rStyle w:val="105pt0pt"/>
                <w:rFonts w:eastAsiaTheme="minorEastAsia"/>
                <w:sz w:val="24"/>
                <w:szCs w:val="24"/>
              </w:rPr>
              <w:t>Инсталляция программного обеспечения</w:t>
            </w:r>
            <w:r w:rsidR="00900368">
              <w:rPr>
                <w:rStyle w:val="105pt0pt"/>
                <w:rFonts w:eastAsiaTheme="minorEastAsia"/>
                <w:sz w:val="24"/>
                <w:szCs w:val="24"/>
              </w:rPr>
              <w:t xml:space="preserve">. </w:t>
            </w:r>
            <w:r w:rsidRPr="00900368">
              <w:rPr>
                <w:rStyle w:val="105pt0pt"/>
                <w:rFonts w:eastAsiaTheme="minorEastAsia"/>
                <w:sz w:val="24"/>
                <w:szCs w:val="24"/>
              </w:rPr>
              <w:t>Работа с программным обеспечением</w:t>
            </w:r>
            <w:r w:rsidR="00900368">
              <w:rPr>
                <w:rStyle w:val="105pt0pt"/>
                <w:rFonts w:eastAsiaTheme="minorEastAsia"/>
                <w:sz w:val="24"/>
                <w:szCs w:val="24"/>
              </w:rPr>
              <w:t xml:space="preserve">. </w:t>
            </w:r>
            <w:r w:rsidRPr="00900368">
              <w:rPr>
                <w:rStyle w:val="105pt0pt"/>
                <w:rFonts w:eastAsiaTheme="minorEastAsia"/>
                <w:sz w:val="24"/>
                <w:szCs w:val="24"/>
              </w:rPr>
              <w:t>Обновление программного обеспечения</w:t>
            </w:r>
            <w:r w:rsidR="00900368">
              <w:rPr>
                <w:rStyle w:val="105pt0pt"/>
                <w:rFonts w:eastAsiaTheme="minorEastAsia"/>
                <w:sz w:val="24"/>
                <w:szCs w:val="24"/>
              </w:rPr>
              <w:t xml:space="preserve">. </w:t>
            </w:r>
            <w:r w:rsidRPr="00900368">
              <w:rPr>
                <w:rStyle w:val="105pt0pt"/>
                <w:rFonts w:eastAsiaTheme="minorEastAsia"/>
                <w:sz w:val="24"/>
                <w:szCs w:val="24"/>
              </w:rPr>
              <w:t>Удаление программного обеспечения</w:t>
            </w:r>
          </w:p>
        </w:tc>
        <w:tc>
          <w:tcPr>
            <w:tcW w:w="441" w:type="pct"/>
            <w:vAlign w:val="center"/>
          </w:tcPr>
          <w:p w:rsidR="00D23111" w:rsidRDefault="00D23111" w:rsidP="00D23111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C17DE6" w:rsidRPr="00E913B6" w:rsidTr="009317DA">
        <w:trPr>
          <w:trHeight w:val="20"/>
        </w:trPr>
        <w:tc>
          <w:tcPr>
            <w:tcW w:w="774" w:type="pct"/>
            <w:vMerge w:val="restart"/>
          </w:tcPr>
          <w:p w:rsidR="00C17DE6" w:rsidRPr="00697DCA" w:rsidRDefault="00C17DE6" w:rsidP="00C17DE6">
            <w:pPr>
              <w:rPr>
                <w:rFonts w:eastAsia="PMingLiU"/>
                <w:bCs/>
                <w:sz w:val="24"/>
                <w:szCs w:val="24"/>
              </w:rPr>
            </w:pPr>
            <w:r w:rsidRPr="00697DCA">
              <w:rPr>
                <w:rStyle w:val="105pt0pt"/>
                <w:rFonts w:eastAsiaTheme="minorEastAsia"/>
                <w:sz w:val="24"/>
                <w:szCs w:val="24"/>
              </w:rPr>
              <w:t>Тема 1.4. Операционные системы</w:t>
            </w:r>
          </w:p>
        </w:tc>
        <w:tc>
          <w:tcPr>
            <w:tcW w:w="3785" w:type="pct"/>
          </w:tcPr>
          <w:p w:rsidR="00C17DE6" w:rsidRPr="00697DCA" w:rsidRDefault="00C17DE6" w:rsidP="00C17DE6">
            <w:pPr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C17DE6" w:rsidRDefault="00C17DE6" w:rsidP="00C17DE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C17DE6" w:rsidRPr="00E913B6" w:rsidTr="009317DA">
        <w:trPr>
          <w:trHeight w:val="20"/>
        </w:trPr>
        <w:tc>
          <w:tcPr>
            <w:tcW w:w="774" w:type="pct"/>
            <w:vMerge/>
          </w:tcPr>
          <w:p w:rsidR="00C17DE6" w:rsidRPr="00E913B6" w:rsidRDefault="00C17DE6" w:rsidP="00C17DE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C17DE6" w:rsidRPr="00697DCA" w:rsidRDefault="00C17DE6" w:rsidP="00C90F8B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bCs w:val="0"/>
                <w:color w:val="000000"/>
                <w:spacing w:val="3"/>
                <w:sz w:val="24"/>
                <w:szCs w:val="24"/>
                <w:shd w:val="clear" w:color="auto" w:fill="FFFFFF"/>
              </w:rPr>
            </w:pPr>
            <w:r w:rsidRPr="00697DCA">
              <w:rPr>
                <w:rStyle w:val="105pt0pt"/>
                <w:sz w:val="24"/>
                <w:szCs w:val="24"/>
              </w:rPr>
              <w:t>Операционные системы</w:t>
            </w:r>
            <w:r w:rsidR="00C90F8B">
              <w:rPr>
                <w:rStyle w:val="105pt0pt"/>
                <w:sz w:val="24"/>
                <w:szCs w:val="24"/>
              </w:rPr>
              <w:t xml:space="preserve"> (ОС)</w:t>
            </w:r>
            <w:r w:rsidRPr="00697DCA">
              <w:rPr>
                <w:rStyle w:val="105pt0pt"/>
                <w:sz w:val="24"/>
                <w:szCs w:val="24"/>
              </w:rPr>
              <w:t>: термины и определения. Прикладные компоненты ОС</w:t>
            </w:r>
            <w:r w:rsidR="00900368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Общие сведения об </w:t>
            </w:r>
            <w:r w:rsidR="00C90F8B">
              <w:rPr>
                <w:rStyle w:val="105pt0pt"/>
                <w:sz w:val="24"/>
                <w:szCs w:val="24"/>
              </w:rPr>
              <w:t>ОС</w:t>
            </w:r>
            <w:r w:rsidRPr="00697DCA">
              <w:rPr>
                <w:rStyle w:val="105pt0pt"/>
                <w:sz w:val="24"/>
                <w:szCs w:val="24"/>
              </w:rPr>
              <w:t>.</w:t>
            </w:r>
            <w:r w:rsidR="00900368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Назначение и типы ОС</w:t>
            </w:r>
            <w:r w:rsidR="00C90F8B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Основные свойства ОС.</w:t>
            </w:r>
            <w:r w:rsidR="00C90F8B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Системные компоненты ОС.</w:t>
            </w:r>
            <w:r w:rsidR="00C90F8B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Особенности структурной организации ОС.</w:t>
            </w:r>
            <w:r w:rsidR="00C90F8B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Физические устройства, логические устройства, каталоги, файлы (программы и данные различных типов).</w:t>
            </w:r>
            <w:r w:rsidR="00C90F8B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 xml:space="preserve">Оптимизация </w:t>
            </w:r>
            <w:r w:rsidR="00C90F8B">
              <w:rPr>
                <w:rStyle w:val="105pt0pt"/>
                <w:sz w:val="24"/>
                <w:szCs w:val="24"/>
              </w:rPr>
              <w:t xml:space="preserve">ОС. </w:t>
            </w:r>
            <w:r w:rsidRPr="00697DCA">
              <w:rPr>
                <w:rStyle w:val="105pt0pt"/>
                <w:sz w:val="24"/>
                <w:szCs w:val="24"/>
              </w:rPr>
              <w:t>Восстановление системы</w:t>
            </w:r>
            <w:r w:rsidR="00C90F8B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Графический </w:t>
            </w:r>
            <w:r w:rsidRPr="00697DCA">
              <w:rPr>
                <w:rStyle w:val="105pt0pt"/>
                <w:sz w:val="24"/>
                <w:szCs w:val="24"/>
              </w:rPr>
              <w:lastRenderedPageBreak/>
              <w:t>интерфейс пользователя</w:t>
            </w:r>
            <w:r w:rsidR="00C90F8B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Оформление интерфейса</w:t>
            </w:r>
            <w:r w:rsidR="00C90F8B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Команды ОС</w:t>
            </w:r>
          </w:p>
        </w:tc>
        <w:tc>
          <w:tcPr>
            <w:tcW w:w="441" w:type="pct"/>
            <w:vAlign w:val="center"/>
          </w:tcPr>
          <w:p w:rsidR="00C17DE6" w:rsidRDefault="00C17DE6" w:rsidP="00C17DE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C17DE6" w:rsidRPr="00E913B6" w:rsidTr="009317DA">
        <w:trPr>
          <w:trHeight w:val="20"/>
        </w:trPr>
        <w:tc>
          <w:tcPr>
            <w:tcW w:w="774" w:type="pct"/>
            <w:vMerge w:val="restart"/>
          </w:tcPr>
          <w:p w:rsidR="00C17DE6" w:rsidRPr="00697DCA" w:rsidRDefault="00C17DE6" w:rsidP="00C17DE6">
            <w:pPr>
              <w:rPr>
                <w:rFonts w:eastAsia="PMingLiU"/>
                <w:bCs/>
                <w:sz w:val="24"/>
                <w:szCs w:val="24"/>
              </w:rPr>
            </w:pPr>
            <w:r w:rsidRPr="00697DCA">
              <w:rPr>
                <w:rStyle w:val="105pt0pt"/>
                <w:rFonts w:eastAsiaTheme="minorEastAsia"/>
                <w:sz w:val="24"/>
                <w:szCs w:val="24"/>
              </w:rPr>
              <w:lastRenderedPageBreak/>
              <w:t>Тема 1.5. Программы-утилиты</w:t>
            </w:r>
          </w:p>
        </w:tc>
        <w:tc>
          <w:tcPr>
            <w:tcW w:w="3785" w:type="pct"/>
          </w:tcPr>
          <w:p w:rsidR="00C17DE6" w:rsidRPr="00697DCA" w:rsidRDefault="00C17DE6" w:rsidP="00900368">
            <w:pPr>
              <w:ind w:left="3"/>
              <w:jc w:val="both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C17DE6" w:rsidRDefault="00987B93" w:rsidP="00C17DE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C17DE6" w:rsidRPr="00E913B6" w:rsidTr="009317DA">
        <w:trPr>
          <w:trHeight w:val="20"/>
        </w:trPr>
        <w:tc>
          <w:tcPr>
            <w:tcW w:w="774" w:type="pct"/>
            <w:vMerge/>
          </w:tcPr>
          <w:p w:rsidR="00C17DE6" w:rsidRPr="00E913B6" w:rsidRDefault="00C17DE6" w:rsidP="00C17DE6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C17DE6" w:rsidRPr="00697DCA" w:rsidRDefault="00C17DE6" w:rsidP="00031F25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Назначение программ-утилит. «Нортон-утилиты» (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NU</w:t>
            </w:r>
            <w:r w:rsidRPr="00697DCA">
              <w:rPr>
                <w:rStyle w:val="105pt0pt"/>
                <w:sz w:val="24"/>
                <w:szCs w:val="24"/>
              </w:rPr>
              <w:t>). Запуск пакета программ.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 xml:space="preserve">Возможности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NU</w:t>
            </w:r>
            <w:r w:rsidRPr="00697DCA">
              <w:rPr>
                <w:rStyle w:val="105pt0pt"/>
                <w:sz w:val="24"/>
                <w:szCs w:val="24"/>
              </w:rPr>
              <w:t xml:space="preserve"> (и т.д.). Особо «опасные» утилиты.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 xml:space="preserve">Особенности проверки диска в среде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Windows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Программы-архиваторы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Форматирование, восстановление ошибочно удаленных файлов.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Проверка жесткого или гибкого диска на наличие физических или логических нарушений.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Оптимизация физического расположения файлов на диске.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Кодировка информации для защиты от несанкционированного доступа, создание резервной копии наиболее важной информации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Изменение размера, цвета рабочих областей экрана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Диагностика аппаратной части ЭВМ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Архивирование данных. Распаковка архивов.</w:t>
            </w:r>
          </w:p>
        </w:tc>
        <w:tc>
          <w:tcPr>
            <w:tcW w:w="441" w:type="pct"/>
            <w:vAlign w:val="center"/>
          </w:tcPr>
          <w:p w:rsidR="00C17DE6" w:rsidRDefault="00C17DE6" w:rsidP="00C17DE6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C17DE6" w:rsidRPr="00E913B6" w:rsidTr="00C17DE6">
        <w:trPr>
          <w:trHeight w:val="20"/>
        </w:trPr>
        <w:tc>
          <w:tcPr>
            <w:tcW w:w="4559" w:type="pct"/>
            <w:gridSpan w:val="2"/>
          </w:tcPr>
          <w:p w:rsidR="00C17DE6" w:rsidRDefault="00B32AE0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B32AE0">
              <w:rPr>
                <w:rFonts w:eastAsia="PMingLiU"/>
                <w:b/>
                <w:bCs/>
                <w:sz w:val="24"/>
                <w:szCs w:val="24"/>
              </w:rPr>
              <w:t>Раздел 2. Выполнение ввода и обработки цифровой информации</w:t>
            </w:r>
          </w:p>
        </w:tc>
        <w:tc>
          <w:tcPr>
            <w:tcW w:w="441" w:type="pct"/>
            <w:vAlign w:val="center"/>
          </w:tcPr>
          <w:p w:rsidR="00C17DE6" w:rsidRDefault="00C17DE6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 w:val="restart"/>
          </w:tcPr>
          <w:p w:rsidR="00B32AE0" w:rsidRPr="00697DCA" w:rsidRDefault="00B32AE0" w:rsidP="00B32AE0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Тема 2.1.</w:t>
            </w:r>
          </w:p>
          <w:p w:rsidR="00B32AE0" w:rsidRPr="00697DCA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697DCA">
              <w:rPr>
                <w:rStyle w:val="105pt0pt"/>
                <w:rFonts w:eastAsiaTheme="minorEastAsia"/>
                <w:sz w:val="24"/>
                <w:szCs w:val="24"/>
              </w:rPr>
              <w:t>Технология обработки текстовой информации</w:t>
            </w:r>
          </w:p>
        </w:tc>
        <w:tc>
          <w:tcPr>
            <w:tcW w:w="3785" w:type="pct"/>
          </w:tcPr>
          <w:p w:rsidR="00B32AE0" w:rsidRPr="00697DCA" w:rsidRDefault="00B32AE0" w:rsidP="00B32AE0">
            <w:pPr>
              <w:ind w:left="3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B32AE0" w:rsidRDefault="00987B93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6</w:t>
            </w: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/>
          </w:tcPr>
          <w:p w:rsidR="00B32AE0" w:rsidRPr="00E913B6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B32AE0" w:rsidRPr="00697DCA" w:rsidRDefault="00B32AE0" w:rsidP="00031F25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Cs w:val="0"/>
                <w:color w:val="000000"/>
                <w:spacing w:val="3"/>
                <w:sz w:val="24"/>
                <w:szCs w:val="24"/>
                <w:shd w:val="clear" w:color="auto" w:fill="FFFFFF"/>
              </w:rPr>
            </w:pPr>
            <w:r w:rsidRPr="00697DCA">
              <w:rPr>
                <w:rStyle w:val="105pt0pt"/>
                <w:sz w:val="24"/>
                <w:szCs w:val="24"/>
              </w:rPr>
              <w:t xml:space="preserve">Текстовой процессор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697DC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Word</w:t>
            </w:r>
            <w:r w:rsidRPr="00697DCA">
              <w:rPr>
                <w:rStyle w:val="105pt0pt"/>
                <w:sz w:val="24"/>
                <w:szCs w:val="24"/>
              </w:rPr>
              <w:t>: понятие, назначение, возможности.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Объекты (текст, таблица, внедренный объект) и типовые действия с ними.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Инструментальная среда: понятие.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Обеспечение взаимодействия текста, графики, таблиц и других объектов, составляющих итоговый документ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Требования к оформлению документа в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697DC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Word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Форматирование документа с использованием стилей в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697DC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Word</w:t>
            </w:r>
            <w:r w:rsidRPr="00697DCA">
              <w:rPr>
                <w:rStyle w:val="105pt0pt"/>
                <w:sz w:val="24"/>
                <w:szCs w:val="24"/>
              </w:rPr>
              <w:t>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Вставка таблиц и графических объектов в документ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rFonts w:eastAsiaTheme="minorHAnsi"/>
                <w:spacing w:val="0"/>
                <w:sz w:val="24"/>
                <w:szCs w:val="24"/>
              </w:rPr>
              <w:t>Создание и оформление сложного документа</w:t>
            </w:r>
            <w:r w:rsidR="00031F25">
              <w:rPr>
                <w:rStyle w:val="105pt0pt"/>
                <w:rFonts w:eastAsiaTheme="minorHAnsi"/>
                <w:spacing w:val="0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rFonts w:eastAsiaTheme="minorHAnsi"/>
                <w:spacing w:val="0"/>
                <w:sz w:val="24"/>
                <w:szCs w:val="24"/>
              </w:rPr>
              <w:t>Использование OLE-технологии при разработке документов</w:t>
            </w:r>
            <w:r w:rsidR="00031F25">
              <w:rPr>
                <w:rStyle w:val="105pt0pt"/>
                <w:rFonts w:eastAsiaTheme="minorHAnsi"/>
                <w:spacing w:val="0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rFonts w:eastAsiaTheme="minorHAnsi"/>
                <w:spacing w:val="0"/>
                <w:sz w:val="24"/>
                <w:szCs w:val="24"/>
              </w:rPr>
              <w:t>Слияние основного документа и источника данных</w:t>
            </w:r>
          </w:p>
        </w:tc>
        <w:tc>
          <w:tcPr>
            <w:tcW w:w="441" w:type="pct"/>
            <w:vAlign w:val="center"/>
          </w:tcPr>
          <w:p w:rsidR="00B32AE0" w:rsidRDefault="00B32AE0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 w:val="restart"/>
          </w:tcPr>
          <w:p w:rsidR="00B32AE0" w:rsidRPr="00697DCA" w:rsidRDefault="00B32AE0" w:rsidP="00B32AE0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Тема 2.2.</w:t>
            </w:r>
          </w:p>
          <w:p w:rsidR="00B32AE0" w:rsidRPr="00697DCA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697DCA">
              <w:rPr>
                <w:rStyle w:val="105pt0pt"/>
                <w:rFonts w:eastAsiaTheme="minorEastAsia"/>
                <w:sz w:val="24"/>
                <w:szCs w:val="24"/>
              </w:rPr>
              <w:t>Технология обработки цифровой информации</w:t>
            </w:r>
          </w:p>
        </w:tc>
        <w:tc>
          <w:tcPr>
            <w:tcW w:w="3785" w:type="pct"/>
          </w:tcPr>
          <w:p w:rsidR="00B32AE0" w:rsidRPr="00697DCA" w:rsidRDefault="00B32AE0" w:rsidP="00031F25">
            <w:pPr>
              <w:ind w:left="3"/>
              <w:jc w:val="both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B32AE0" w:rsidRDefault="00987B93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6</w:t>
            </w: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/>
          </w:tcPr>
          <w:p w:rsidR="00B32AE0" w:rsidRPr="00E913B6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B32AE0" w:rsidRPr="00697DCA" w:rsidRDefault="00B32AE0" w:rsidP="00031F25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Структура интерфейса табличного процессора.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Объекты электронной таблицы и их параметры.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Данные, хранящиеся в объектах электронной таблицы.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Типовые действия над объектами. Технология создания и форматирования объектов электронной таблицы.</w:t>
            </w:r>
            <w:r w:rsidR="00031F25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Создание, редактирование и оформление диаграмм в электронной таблице</w:t>
            </w:r>
            <w:r w:rsidR="00031F25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Ввод и редактирование данных. </w:t>
            </w:r>
            <w:proofErr w:type="spellStart"/>
            <w:r w:rsidRPr="00697DCA">
              <w:rPr>
                <w:rStyle w:val="105pt0pt"/>
                <w:sz w:val="24"/>
                <w:szCs w:val="24"/>
              </w:rPr>
              <w:t>Автозаполнение</w:t>
            </w:r>
            <w:proofErr w:type="spellEnd"/>
            <w:r w:rsidRPr="00697DCA">
              <w:rPr>
                <w:rStyle w:val="105pt0pt"/>
                <w:sz w:val="24"/>
                <w:szCs w:val="24"/>
              </w:rPr>
              <w:t xml:space="preserve"> ячеек</w:t>
            </w:r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Решение задач с использованием встроенных стандартных функций</w:t>
            </w:r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Представление результатов решения задач с помощью графиков и диаграмм</w:t>
            </w:r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Применение логических функций в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697DC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Excel</w:t>
            </w:r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Использование финансовых функций для решения задач</w:t>
            </w:r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Статистические расчеты, сортировка и фильтрация информации</w:t>
            </w:r>
          </w:p>
          <w:p w:rsidR="00B32AE0" w:rsidRPr="00697DCA" w:rsidRDefault="00B32AE0" w:rsidP="00031F25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Поиск оптимального решения</w:t>
            </w:r>
          </w:p>
        </w:tc>
        <w:tc>
          <w:tcPr>
            <w:tcW w:w="441" w:type="pct"/>
            <w:vAlign w:val="center"/>
          </w:tcPr>
          <w:p w:rsidR="00B32AE0" w:rsidRDefault="00B32AE0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 w:val="restart"/>
          </w:tcPr>
          <w:p w:rsidR="00B32AE0" w:rsidRPr="00697DCA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697DCA">
              <w:rPr>
                <w:b/>
                <w:sz w:val="24"/>
                <w:szCs w:val="24"/>
              </w:rPr>
              <w:t>Тема 2.3. Технология создания публикаций</w:t>
            </w:r>
          </w:p>
        </w:tc>
        <w:tc>
          <w:tcPr>
            <w:tcW w:w="3785" w:type="pct"/>
          </w:tcPr>
          <w:p w:rsidR="00B32AE0" w:rsidRPr="00697DCA" w:rsidRDefault="00B32AE0" w:rsidP="00B32AE0">
            <w:pPr>
              <w:ind w:left="3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B32AE0" w:rsidRDefault="00987B93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6</w:t>
            </w: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/>
          </w:tcPr>
          <w:p w:rsidR="00B32AE0" w:rsidRPr="00E913B6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B32AE0" w:rsidRPr="00697DCA" w:rsidRDefault="00B32AE0" w:rsidP="00AB36E3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105pt0pt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 xml:space="preserve">Настольная издательская система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697DC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Publisher</w:t>
            </w:r>
            <w:r w:rsidRPr="00697DCA">
              <w:rPr>
                <w:rStyle w:val="105pt0pt"/>
                <w:sz w:val="24"/>
                <w:szCs w:val="24"/>
              </w:rPr>
              <w:t>: особенности, преимущества</w:t>
            </w:r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Функциональные возможности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697DCA">
              <w:rPr>
                <w:rStyle w:val="105pt0pt"/>
                <w:sz w:val="24"/>
                <w:szCs w:val="24"/>
              </w:rPr>
              <w:t xml:space="preserve"> </w:t>
            </w:r>
            <w:proofErr w:type="spellStart"/>
            <w:r w:rsidRPr="00697DCA">
              <w:rPr>
                <w:rStyle w:val="105pt0pt"/>
                <w:sz w:val="24"/>
                <w:szCs w:val="24"/>
              </w:rPr>
              <w:t>Publisher</w:t>
            </w:r>
            <w:proofErr w:type="spellEnd"/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Панель инструментов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697DCA">
              <w:rPr>
                <w:rStyle w:val="105pt0pt"/>
                <w:sz w:val="24"/>
                <w:szCs w:val="24"/>
              </w:rPr>
              <w:t xml:space="preserve"> </w:t>
            </w:r>
            <w:proofErr w:type="spellStart"/>
            <w:r w:rsidRPr="00697DCA">
              <w:rPr>
                <w:rStyle w:val="105pt0pt"/>
                <w:sz w:val="24"/>
                <w:szCs w:val="24"/>
              </w:rPr>
              <w:t>Publisher</w:t>
            </w:r>
            <w:proofErr w:type="spellEnd"/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Технология создания Веб-узлов</w:t>
            </w:r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Создания публикации с нуля</w:t>
            </w:r>
            <w:r w:rsidR="00AF1EF6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bCs w:val="0"/>
                <w:sz w:val="24"/>
                <w:szCs w:val="24"/>
              </w:rPr>
              <w:t>Создание буклетов основе использования готовых шаблонов</w:t>
            </w:r>
            <w:r w:rsidR="00AF1EF6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bCs w:val="0"/>
                <w:sz w:val="24"/>
                <w:szCs w:val="24"/>
              </w:rPr>
              <w:t>Создание календаря на основе использования готовых шаблонов</w:t>
            </w:r>
            <w:r w:rsidR="00AF1EF6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Создание наградных материалов на основе использования готовых шаблонов</w:t>
            </w:r>
            <w:r w:rsidR="00AF1EF6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bCs w:val="0"/>
                <w:sz w:val="24"/>
                <w:szCs w:val="24"/>
              </w:rPr>
              <w:t>Создание поздравительных открыток на основе использования готовых шаблонов</w:t>
            </w:r>
            <w:r w:rsidR="00AF1EF6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bCs w:val="0"/>
                <w:sz w:val="24"/>
                <w:szCs w:val="24"/>
              </w:rPr>
              <w:t>Создание информационного бюллетеня на основе использования готовых шаблонов</w:t>
            </w:r>
            <w:r w:rsidR="00AB36E3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  <w:lang w:eastAsia="ru-RU"/>
              </w:rPr>
              <w:t>Создание Веб-публикации</w:t>
            </w:r>
          </w:p>
        </w:tc>
        <w:tc>
          <w:tcPr>
            <w:tcW w:w="441" w:type="pct"/>
            <w:vAlign w:val="center"/>
          </w:tcPr>
          <w:p w:rsidR="00B32AE0" w:rsidRDefault="00B32AE0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 w:val="restart"/>
          </w:tcPr>
          <w:p w:rsidR="00B32AE0" w:rsidRPr="00697DCA" w:rsidRDefault="00B32AE0" w:rsidP="00B32AE0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Тема 2.4.</w:t>
            </w:r>
          </w:p>
          <w:p w:rsidR="00B32AE0" w:rsidRPr="00697DCA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697DCA">
              <w:rPr>
                <w:rStyle w:val="105pt0pt"/>
                <w:rFonts w:eastAsiaTheme="minorEastAsia"/>
                <w:sz w:val="24"/>
                <w:szCs w:val="24"/>
              </w:rPr>
              <w:lastRenderedPageBreak/>
              <w:t>Технология хранения, поиска и сортировки информации</w:t>
            </w:r>
          </w:p>
        </w:tc>
        <w:tc>
          <w:tcPr>
            <w:tcW w:w="3785" w:type="pct"/>
          </w:tcPr>
          <w:p w:rsidR="00B32AE0" w:rsidRPr="00697DCA" w:rsidRDefault="00B32AE0" w:rsidP="00AF1EF6">
            <w:pPr>
              <w:ind w:left="3"/>
              <w:jc w:val="both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B32AE0" w:rsidRDefault="00987B93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6</w:t>
            </w: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/>
          </w:tcPr>
          <w:p w:rsidR="00B32AE0" w:rsidRPr="00E913B6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B32AE0" w:rsidRPr="00697DCA" w:rsidRDefault="00B32AE0" w:rsidP="00AB36E3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Базы данных: понятие, основные элементы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Прикладная среда - система управления базами данных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697DC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lastRenderedPageBreak/>
              <w:t>Access</w:t>
            </w:r>
            <w:r w:rsidRPr="00697DCA">
              <w:rPr>
                <w:rStyle w:val="105pt0pt"/>
                <w:sz w:val="24"/>
                <w:szCs w:val="24"/>
              </w:rPr>
              <w:t>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Создание и формирование базы данных.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Способы структурирования и установления связей между объектами.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Обработка данных.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Работа с запросами.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Формирование отчетов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Работа с формами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Разработка постановки задачи на создание многотабличной БД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Создание многотабличной БД, установка связей между таблицами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Заполнение таблиц базы данных, создание форм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Поиск и структурирование данных с помощью запросов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Создание, редактирование и распечатка отчетов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Создание кнопочной формы приложения</w:t>
            </w:r>
          </w:p>
        </w:tc>
        <w:tc>
          <w:tcPr>
            <w:tcW w:w="441" w:type="pct"/>
            <w:vAlign w:val="center"/>
          </w:tcPr>
          <w:p w:rsidR="00B32AE0" w:rsidRDefault="00B32AE0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 w:val="restart"/>
          </w:tcPr>
          <w:p w:rsidR="00B32AE0" w:rsidRPr="00697DCA" w:rsidRDefault="00B32AE0" w:rsidP="00B32AE0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lastRenderedPageBreak/>
              <w:t>Тема 2.5.</w:t>
            </w:r>
          </w:p>
          <w:p w:rsidR="00B32AE0" w:rsidRPr="00697DCA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697DCA">
              <w:rPr>
                <w:rStyle w:val="105pt0pt"/>
                <w:rFonts w:eastAsiaTheme="minorEastAsia"/>
                <w:sz w:val="24"/>
                <w:szCs w:val="24"/>
              </w:rPr>
              <w:t>Технология создания мультимедийных презентаций</w:t>
            </w:r>
          </w:p>
        </w:tc>
        <w:tc>
          <w:tcPr>
            <w:tcW w:w="3785" w:type="pct"/>
          </w:tcPr>
          <w:p w:rsidR="00B32AE0" w:rsidRPr="00697DCA" w:rsidRDefault="00B32AE0" w:rsidP="00B32AE0">
            <w:pPr>
              <w:ind w:left="3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B32AE0" w:rsidRDefault="00987B93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6</w:t>
            </w: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/>
          </w:tcPr>
          <w:p w:rsidR="00B32AE0" w:rsidRPr="00E913B6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B32AE0" w:rsidRPr="00697DCA" w:rsidRDefault="00B32AE0" w:rsidP="00AB36E3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  <w:lang w:val="en-US"/>
              </w:rPr>
              <w:t>Microsoft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  <w:lang w:val="en-US"/>
              </w:rPr>
              <w:t>PowerPoint</w:t>
            </w:r>
            <w:r w:rsidRPr="00697DCA">
              <w:rPr>
                <w:rStyle w:val="105pt0pt"/>
                <w:sz w:val="24"/>
                <w:szCs w:val="24"/>
              </w:rPr>
              <w:t>: назначение, функциональные возможности, объекты и инструменты, области использования приложения.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Этапы создания презентации.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Технология работы с каждым объектом презентации. Добавление эффектов мультимедиа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Создание управляющих кнопок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Демонстрация слайдов</w:t>
            </w:r>
          </w:p>
          <w:p w:rsidR="00B32AE0" w:rsidRPr="00697DCA" w:rsidRDefault="00B32AE0" w:rsidP="00AB36E3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Разработка сценария презентации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Создание и наполнение слайдов презентации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Настройка эффектов анимации (мультимедиа)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Настройка демонстрации и показ презентации «Моя профессия - Оператор ЭВМ»</w:t>
            </w:r>
          </w:p>
        </w:tc>
        <w:tc>
          <w:tcPr>
            <w:tcW w:w="441" w:type="pct"/>
            <w:vAlign w:val="center"/>
          </w:tcPr>
          <w:p w:rsidR="00B32AE0" w:rsidRDefault="00B32AE0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 w:val="restart"/>
          </w:tcPr>
          <w:p w:rsidR="00B32AE0" w:rsidRPr="00697DCA" w:rsidRDefault="00B32AE0" w:rsidP="00B32AE0">
            <w:pPr>
              <w:rPr>
                <w:b/>
                <w:sz w:val="24"/>
                <w:szCs w:val="24"/>
              </w:rPr>
            </w:pPr>
            <w:r w:rsidRPr="00697DCA">
              <w:rPr>
                <w:b/>
                <w:sz w:val="24"/>
                <w:szCs w:val="24"/>
              </w:rPr>
              <w:t xml:space="preserve">Тема 2.6. Основы </w:t>
            </w:r>
            <w:r w:rsidRPr="00697DCA">
              <w:rPr>
                <w:b/>
                <w:sz w:val="24"/>
                <w:szCs w:val="24"/>
                <w:lang w:val="en-US"/>
              </w:rPr>
              <w:t>Web</w:t>
            </w:r>
            <w:r w:rsidRPr="00697DCA">
              <w:rPr>
                <w:b/>
                <w:sz w:val="24"/>
                <w:szCs w:val="24"/>
              </w:rPr>
              <w:t>-программирования</w:t>
            </w:r>
          </w:p>
        </w:tc>
        <w:tc>
          <w:tcPr>
            <w:tcW w:w="3785" w:type="pct"/>
          </w:tcPr>
          <w:p w:rsidR="00B32AE0" w:rsidRPr="00697DCA" w:rsidRDefault="00B32AE0" w:rsidP="00AB36E3">
            <w:pPr>
              <w:ind w:left="3"/>
              <w:jc w:val="both"/>
              <w:rPr>
                <w:b/>
                <w:bCs/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B32AE0" w:rsidRDefault="00987B93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/>
          </w:tcPr>
          <w:p w:rsidR="00B32AE0" w:rsidRPr="00E913B6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B32AE0" w:rsidRPr="00697DCA" w:rsidRDefault="00B32AE0" w:rsidP="00AB36E3">
            <w:pPr>
              <w:jc w:val="both"/>
              <w:rPr>
                <w:sz w:val="24"/>
                <w:szCs w:val="24"/>
              </w:rPr>
            </w:pPr>
            <w:r w:rsidRPr="00697DCA">
              <w:rPr>
                <w:sz w:val="24"/>
                <w:szCs w:val="24"/>
              </w:rPr>
              <w:t>Возможности языка HTML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Структура документа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Форматирование документа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Вставка объектов мультимедиа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Форматирование документа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Гиперссылки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Вставка таблиц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Использование графики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Использование таблиц стилей</w:t>
            </w:r>
            <w:r w:rsidR="00AB36E3">
              <w:rPr>
                <w:sz w:val="24"/>
                <w:szCs w:val="24"/>
              </w:rPr>
              <w:t xml:space="preserve">. </w:t>
            </w:r>
            <w:r w:rsidRPr="00697DCA">
              <w:rPr>
                <w:sz w:val="24"/>
                <w:szCs w:val="24"/>
              </w:rPr>
              <w:t>Создание форм</w:t>
            </w:r>
          </w:p>
        </w:tc>
        <w:tc>
          <w:tcPr>
            <w:tcW w:w="441" w:type="pct"/>
            <w:vAlign w:val="center"/>
          </w:tcPr>
          <w:p w:rsidR="00B32AE0" w:rsidRDefault="00B32AE0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 w:val="restart"/>
          </w:tcPr>
          <w:p w:rsidR="00B32AE0" w:rsidRPr="00697DCA" w:rsidRDefault="00B32AE0" w:rsidP="00B32AE0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 xml:space="preserve">Тема 2.7. </w:t>
            </w:r>
            <w:r w:rsidRPr="00987B93">
              <w:rPr>
                <w:rStyle w:val="105pt0pt"/>
                <w:b/>
                <w:sz w:val="24"/>
                <w:szCs w:val="24"/>
              </w:rPr>
              <w:t>Технология обработки графической информации</w:t>
            </w:r>
          </w:p>
        </w:tc>
        <w:tc>
          <w:tcPr>
            <w:tcW w:w="3785" w:type="pct"/>
          </w:tcPr>
          <w:p w:rsidR="00B32AE0" w:rsidRPr="00697DCA" w:rsidRDefault="00B32AE0" w:rsidP="00AB36E3">
            <w:pPr>
              <w:ind w:left="3" w:hanging="3"/>
              <w:jc w:val="both"/>
              <w:rPr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B32AE0" w:rsidRDefault="00987B93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6</w:t>
            </w:r>
          </w:p>
        </w:tc>
      </w:tr>
      <w:tr w:rsidR="00B32AE0" w:rsidRPr="00E913B6" w:rsidTr="009317DA">
        <w:trPr>
          <w:trHeight w:val="20"/>
        </w:trPr>
        <w:tc>
          <w:tcPr>
            <w:tcW w:w="774" w:type="pct"/>
            <w:vMerge/>
          </w:tcPr>
          <w:p w:rsidR="00B32AE0" w:rsidRPr="00E913B6" w:rsidRDefault="00B32AE0" w:rsidP="00B32AE0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B32AE0" w:rsidRPr="00697DCA" w:rsidRDefault="00B32AE0" w:rsidP="00AB36E3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b w:val="0"/>
                <w:sz w:val="24"/>
                <w:szCs w:val="24"/>
              </w:rPr>
              <w:t>Основные сведения о цифровом представлении графической информации в ПК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Назначение, разновидности и функциональные возможности программ обработки растровых изображений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Технология работы в программе обработки растровых графических изображений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Назначение, разновидности и функциональные возможности программ обработки векторных изображений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Технология работы в программе обработки векторных графических изображений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Редактор растровой графики GIMP: интерфейс, панель инструментов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Работа с готовым растровым изображением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Создание растрового изображения и надписи по заданным условиям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Работа с кистями по заданным условиям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Работа со слоями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Создание коллажа в растровой графике по заданным условиям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Создание анимационной графики в растровом формате по заданным условиям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 xml:space="preserve">Работа с редактором векторной графики </w:t>
            </w:r>
            <w:proofErr w:type="spellStart"/>
            <w:r w:rsidRPr="00697DCA">
              <w:rPr>
                <w:b w:val="0"/>
                <w:bCs w:val="0"/>
                <w:sz w:val="24"/>
                <w:szCs w:val="24"/>
              </w:rPr>
              <w:t>Adobe</w:t>
            </w:r>
            <w:proofErr w:type="spellEnd"/>
            <w:r w:rsidRPr="00697DCA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697DCA">
              <w:rPr>
                <w:b w:val="0"/>
                <w:bCs w:val="0"/>
                <w:sz w:val="24"/>
                <w:szCs w:val="24"/>
              </w:rPr>
              <w:t>Illustrator</w:t>
            </w:r>
            <w:proofErr w:type="spellEnd"/>
            <w:r w:rsidRPr="00697DCA">
              <w:rPr>
                <w:b w:val="0"/>
                <w:sz w:val="24"/>
                <w:szCs w:val="24"/>
              </w:rPr>
              <w:t>: интерфейс, панель инструментов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Создание графических примитивов: точка, линия, окружность, прямоугольник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Свободное рисование и кривые Безье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Создание и редактирование художественного контура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Создание и редактирование простого и фигурного текста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Навыки работы с текстовыми блоками</w:t>
            </w:r>
            <w:r w:rsidR="00AB36E3">
              <w:rPr>
                <w:b w:val="0"/>
                <w:sz w:val="24"/>
                <w:szCs w:val="24"/>
              </w:rPr>
              <w:t xml:space="preserve">. </w:t>
            </w:r>
            <w:r w:rsidRPr="00697DCA">
              <w:rPr>
                <w:b w:val="0"/>
                <w:sz w:val="24"/>
                <w:szCs w:val="24"/>
              </w:rPr>
              <w:t>Комбинирование объектов, использование дополнительных возможностей</w:t>
            </w:r>
          </w:p>
        </w:tc>
        <w:tc>
          <w:tcPr>
            <w:tcW w:w="441" w:type="pct"/>
            <w:vAlign w:val="center"/>
          </w:tcPr>
          <w:p w:rsidR="00B32AE0" w:rsidRDefault="00B32AE0" w:rsidP="00B32AE0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32AE0" w:rsidRPr="00E913B6" w:rsidTr="00B32AE0">
        <w:trPr>
          <w:trHeight w:val="20"/>
        </w:trPr>
        <w:tc>
          <w:tcPr>
            <w:tcW w:w="4559" w:type="pct"/>
            <w:gridSpan w:val="2"/>
          </w:tcPr>
          <w:p w:rsidR="00B32AE0" w:rsidRDefault="0017273E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17273E">
              <w:rPr>
                <w:rFonts w:eastAsia="PMingLiU"/>
                <w:b/>
                <w:bCs/>
                <w:sz w:val="24"/>
                <w:szCs w:val="24"/>
              </w:rPr>
              <w:t>Раздел 3. Компьютерные сети, сетевые технологии</w:t>
            </w:r>
          </w:p>
        </w:tc>
        <w:tc>
          <w:tcPr>
            <w:tcW w:w="441" w:type="pct"/>
            <w:vAlign w:val="center"/>
          </w:tcPr>
          <w:p w:rsidR="00B32AE0" w:rsidRDefault="00B32AE0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525ECB" w:rsidRPr="00E913B6" w:rsidTr="009317DA">
        <w:trPr>
          <w:trHeight w:val="20"/>
        </w:trPr>
        <w:tc>
          <w:tcPr>
            <w:tcW w:w="774" w:type="pct"/>
            <w:vMerge w:val="restart"/>
          </w:tcPr>
          <w:p w:rsidR="00525ECB" w:rsidRPr="00525ECB" w:rsidRDefault="00525ECB" w:rsidP="00525ECB">
            <w:pPr>
              <w:pStyle w:val="6"/>
              <w:shd w:val="clear" w:color="auto" w:fill="auto"/>
              <w:spacing w:before="0"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987B93">
              <w:rPr>
                <w:rStyle w:val="105pt0pt"/>
                <w:sz w:val="24"/>
                <w:szCs w:val="24"/>
              </w:rPr>
              <w:t>Тема 3.1.</w:t>
            </w:r>
            <w:r w:rsidRPr="00525ECB">
              <w:rPr>
                <w:rStyle w:val="105pt0pt"/>
                <w:b/>
                <w:sz w:val="24"/>
                <w:szCs w:val="24"/>
              </w:rPr>
              <w:t xml:space="preserve"> Локальные сети</w:t>
            </w:r>
          </w:p>
        </w:tc>
        <w:tc>
          <w:tcPr>
            <w:tcW w:w="3785" w:type="pct"/>
          </w:tcPr>
          <w:p w:rsidR="00525ECB" w:rsidRPr="00697DCA" w:rsidRDefault="00525ECB" w:rsidP="00525ECB">
            <w:pPr>
              <w:ind w:left="3" w:hanging="3"/>
              <w:rPr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525ECB" w:rsidRDefault="00987B93" w:rsidP="00525ECB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525ECB" w:rsidRPr="00E913B6" w:rsidTr="009317DA">
        <w:trPr>
          <w:trHeight w:val="20"/>
        </w:trPr>
        <w:tc>
          <w:tcPr>
            <w:tcW w:w="774" w:type="pct"/>
            <w:vMerge/>
          </w:tcPr>
          <w:p w:rsidR="00525ECB" w:rsidRPr="00525ECB" w:rsidRDefault="00525ECB" w:rsidP="00525ECB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525ECB" w:rsidRPr="00697DCA" w:rsidRDefault="00525ECB" w:rsidP="00AB36E3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Локальные вычислительные сети: предназначение, классификация.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Сетевое оборудование.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Сетевые программные средства.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Принципы сетевой безопасности.</w:t>
            </w:r>
            <w:r w:rsidR="00AB36E3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rFonts w:eastAsiaTheme="minorHAnsi"/>
                <w:spacing w:val="0"/>
                <w:sz w:val="24"/>
                <w:szCs w:val="24"/>
              </w:rPr>
              <w:t>Совместимость оборудования по разным характеристикам и обеспечение совместимости информационного обеспечения (программ и данных)</w:t>
            </w:r>
            <w:r w:rsidR="00AB36E3">
              <w:rPr>
                <w:rStyle w:val="105pt0pt"/>
                <w:rFonts w:eastAsiaTheme="minorHAnsi"/>
                <w:spacing w:val="0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Совместная работа с сетевыми ресурсами в локальной сети</w:t>
            </w:r>
            <w:r w:rsidR="00AB36E3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Выбор структуры (топологии) сети</w:t>
            </w:r>
          </w:p>
        </w:tc>
        <w:tc>
          <w:tcPr>
            <w:tcW w:w="441" w:type="pct"/>
            <w:vAlign w:val="center"/>
          </w:tcPr>
          <w:p w:rsidR="00525ECB" w:rsidRDefault="00525ECB" w:rsidP="00525ECB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525ECB" w:rsidRPr="00E913B6" w:rsidTr="009317DA">
        <w:trPr>
          <w:trHeight w:val="20"/>
        </w:trPr>
        <w:tc>
          <w:tcPr>
            <w:tcW w:w="774" w:type="pct"/>
            <w:vMerge w:val="restart"/>
          </w:tcPr>
          <w:p w:rsidR="00525ECB" w:rsidRPr="00525ECB" w:rsidRDefault="00525ECB" w:rsidP="00525ECB">
            <w:pPr>
              <w:rPr>
                <w:rFonts w:eastAsia="PMingLiU"/>
                <w:bCs/>
                <w:sz w:val="24"/>
                <w:szCs w:val="24"/>
              </w:rPr>
            </w:pPr>
            <w:r w:rsidRPr="00987B93">
              <w:rPr>
                <w:rStyle w:val="105pt0pt"/>
                <w:rFonts w:eastAsiaTheme="minorEastAsia"/>
                <w:b w:val="0"/>
                <w:sz w:val="24"/>
                <w:szCs w:val="24"/>
              </w:rPr>
              <w:t>Тема 3.2.</w:t>
            </w:r>
            <w:r w:rsidRPr="00525ECB">
              <w:rPr>
                <w:rStyle w:val="105pt0pt"/>
                <w:rFonts w:eastAsiaTheme="minorEastAsia"/>
                <w:sz w:val="24"/>
                <w:szCs w:val="24"/>
              </w:rPr>
              <w:t xml:space="preserve"> Глобальная сеть Интернет</w:t>
            </w:r>
          </w:p>
        </w:tc>
        <w:tc>
          <w:tcPr>
            <w:tcW w:w="3785" w:type="pct"/>
          </w:tcPr>
          <w:p w:rsidR="00525ECB" w:rsidRPr="00697DCA" w:rsidRDefault="00525ECB" w:rsidP="00AB36E3">
            <w:pPr>
              <w:ind w:left="3" w:hanging="3"/>
              <w:jc w:val="both"/>
              <w:rPr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525ECB" w:rsidRDefault="00987B93" w:rsidP="00525ECB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17273E" w:rsidRPr="00E913B6" w:rsidTr="009317DA">
        <w:trPr>
          <w:trHeight w:val="20"/>
        </w:trPr>
        <w:tc>
          <w:tcPr>
            <w:tcW w:w="774" w:type="pct"/>
            <w:vMerge/>
          </w:tcPr>
          <w:p w:rsidR="0017273E" w:rsidRPr="00E913B6" w:rsidRDefault="0017273E" w:rsidP="0017273E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17273E" w:rsidRPr="00A514AA" w:rsidRDefault="0017273E" w:rsidP="00A514AA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A514AA">
              <w:rPr>
                <w:rStyle w:val="105pt0pt"/>
                <w:sz w:val="24"/>
                <w:szCs w:val="24"/>
              </w:rPr>
              <w:t>Интернет: понятие, назначение, основные сервисы.</w:t>
            </w:r>
            <w:r w:rsidR="00AB36E3" w:rsidRPr="00A514AA">
              <w:rPr>
                <w:rStyle w:val="105pt0pt"/>
                <w:sz w:val="24"/>
                <w:szCs w:val="24"/>
              </w:rPr>
              <w:t xml:space="preserve"> </w:t>
            </w:r>
            <w:r w:rsidRPr="00A514AA">
              <w:rPr>
                <w:rStyle w:val="105pt0pt"/>
                <w:sz w:val="24"/>
                <w:szCs w:val="24"/>
              </w:rPr>
              <w:t>Подключение к Интернет.</w:t>
            </w:r>
            <w:r w:rsidR="00AB36E3" w:rsidRPr="00A514AA">
              <w:rPr>
                <w:rStyle w:val="105pt0pt"/>
                <w:sz w:val="24"/>
                <w:szCs w:val="24"/>
              </w:rPr>
              <w:t xml:space="preserve"> </w:t>
            </w:r>
            <w:r w:rsidRPr="00A514AA">
              <w:rPr>
                <w:rStyle w:val="105pt0pt"/>
                <w:sz w:val="24"/>
                <w:szCs w:val="24"/>
              </w:rPr>
              <w:t xml:space="preserve">Работа в среде браузера </w:t>
            </w:r>
            <w:r w:rsidRPr="00A514AA">
              <w:rPr>
                <w:rStyle w:val="105pt0pt"/>
                <w:sz w:val="24"/>
                <w:szCs w:val="24"/>
                <w:lang w:val="en-US"/>
              </w:rPr>
              <w:t>Internet</w:t>
            </w:r>
            <w:r w:rsidR="00AB36E3" w:rsidRPr="00A514AA">
              <w:rPr>
                <w:rStyle w:val="105pt0pt"/>
                <w:sz w:val="24"/>
                <w:szCs w:val="24"/>
              </w:rPr>
              <w:t xml:space="preserve"> </w:t>
            </w:r>
            <w:r w:rsidRPr="00A514AA">
              <w:rPr>
                <w:rStyle w:val="105pt0pt"/>
                <w:sz w:val="24"/>
                <w:szCs w:val="24"/>
                <w:lang w:val="en-US"/>
              </w:rPr>
              <w:t>Explorer</w:t>
            </w:r>
            <w:r w:rsidRPr="00A514AA">
              <w:rPr>
                <w:rStyle w:val="105pt0pt"/>
                <w:sz w:val="24"/>
                <w:szCs w:val="24"/>
              </w:rPr>
              <w:t>.</w:t>
            </w:r>
            <w:r w:rsidR="00AB36E3" w:rsidRPr="00A514AA">
              <w:rPr>
                <w:rStyle w:val="105pt0pt"/>
                <w:sz w:val="24"/>
                <w:szCs w:val="24"/>
              </w:rPr>
              <w:t xml:space="preserve"> </w:t>
            </w:r>
            <w:r w:rsidRPr="00A514AA">
              <w:rPr>
                <w:rStyle w:val="105pt0pt"/>
                <w:sz w:val="24"/>
                <w:szCs w:val="24"/>
              </w:rPr>
              <w:t>Использование Интернет для поиска профессиональной информации</w:t>
            </w:r>
            <w:r w:rsidR="00A514AA" w:rsidRPr="00A514AA">
              <w:rPr>
                <w:rStyle w:val="105pt0pt"/>
                <w:sz w:val="24"/>
                <w:szCs w:val="24"/>
              </w:rPr>
              <w:t xml:space="preserve">. </w:t>
            </w:r>
            <w:r w:rsidRPr="00A514AA">
              <w:rPr>
                <w:rStyle w:val="105pt0pt"/>
                <w:sz w:val="24"/>
                <w:szCs w:val="24"/>
              </w:rPr>
              <w:t>Выбор и настройка браузера</w:t>
            </w:r>
            <w:r w:rsidR="00A514AA" w:rsidRPr="00A514AA">
              <w:rPr>
                <w:rStyle w:val="105pt0pt"/>
                <w:sz w:val="24"/>
                <w:szCs w:val="24"/>
              </w:rPr>
              <w:t xml:space="preserve">. </w:t>
            </w:r>
            <w:r w:rsidRPr="00A514AA">
              <w:rPr>
                <w:rStyle w:val="105pt0pt"/>
                <w:sz w:val="24"/>
                <w:szCs w:val="24"/>
              </w:rPr>
              <w:t>Работа с электронной почтой</w:t>
            </w:r>
          </w:p>
        </w:tc>
        <w:tc>
          <w:tcPr>
            <w:tcW w:w="441" w:type="pct"/>
            <w:vAlign w:val="center"/>
          </w:tcPr>
          <w:p w:rsidR="0017273E" w:rsidRDefault="0017273E" w:rsidP="0017273E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EA3138" w:rsidRPr="00E913B6" w:rsidTr="00EA3138">
        <w:trPr>
          <w:trHeight w:val="20"/>
        </w:trPr>
        <w:tc>
          <w:tcPr>
            <w:tcW w:w="4559" w:type="pct"/>
            <w:gridSpan w:val="2"/>
          </w:tcPr>
          <w:p w:rsidR="00EA3138" w:rsidRPr="00A514AA" w:rsidRDefault="00EA3138" w:rsidP="00AB36E3">
            <w:pPr>
              <w:jc w:val="both"/>
              <w:rPr>
                <w:sz w:val="24"/>
                <w:szCs w:val="24"/>
              </w:rPr>
            </w:pPr>
            <w:r w:rsidRPr="00A514AA">
              <w:rPr>
                <w:sz w:val="24"/>
                <w:szCs w:val="24"/>
              </w:rPr>
              <w:lastRenderedPageBreak/>
              <w:t>Раздел 4 Автоматизированные информационно-¬поисковые системы</w:t>
            </w:r>
          </w:p>
        </w:tc>
        <w:tc>
          <w:tcPr>
            <w:tcW w:w="441" w:type="pct"/>
            <w:vAlign w:val="center"/>
          </w:tcPr>
          <w:p w:rsidR="00EA3138" w:rsidRDefault="00EA3138" w:rsidP="00EA3138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EA3138" w:rsidRPr="00E913B6" w:rsidTr="009317DA">
        <w:trPr>
          <w:trHeight w:val="20"/>
        </w:trPr>
        <w:tc>
          <w:tcPr>
            <w:tcW w:w="774" w:type="pct"/>
            <w:vMerge w:val="restart"/>
          </w:tcPr>
          <w:p w:rsidR="00EA3138" w:rsidRPr="00987B93" w:rsidRDefault="00EA3138" w:rsidP="00EA3138">
            <w:pPr>
              <w:rPr>
                <w:rFonts w:eastAsia="PMingLiU"/>
                <w:bCs/>
                <w:sz w:val="24"/>
                <w:szCs w:val="24"/>
              </w:rPr>
            </w:pPr>
            <w:r w:rsidRPr="00987B93">
              <w:rPr>
                <w:rFonts w:eastAsia="PMingLiU"/>
                <w:bCs/>
                <w:sz w:val="24"/>
                <w:szCs w:val="24"/>
              </w:rPr>
              <w:t>Тема 4.1</w:t>
            </w:r>
          </w:p>
          <w:p w:rsidR="00EA3138" w:rsidRPr="00EA3138" w:rsidRDefault="00EA3138" w:rsidP="00EA3138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A3138">
              <w:rPr>
                <w:rFonts w:eastAsia="PMingLiU"/>
                <w:b/>
                <w:bCs/>
                <w:sz w:val="24"/>
                <w:szCs w:val="24"/>
              </w:rPr>
              <w:t>Информационные</w:t>
            </w:r>
          </w:p>
          <w:p w:rsidR="00EA3138" w:rsidRPr="00EA3138" w:rsidRDefault="00EA3138" w:rsidP="00EA3138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A3138">
              <w:rPr>
                <w:rFonts w:eastAsia="PMingLiU"/>
                <w:b/>
                <w:bCs/>
                <w:sz w:val="24"/>
                <w:szCs w:val="24"/>
              </w:rPr>
              <w:t>справочные</w:t>
            </w:r>
          </w:p>
          <w:p w:rsidR="00EA3138" w:rsidRPr="00E913B6" w:rsidRDefault="00EA3138" w:rsidP="00EA3138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A3138">
              <w:rPr>
                <w:rFonts w:eastAsia="PMingLiU"/>
                <w:b/>
                <w:bCs/>
                <w:sz w:val="24"/>
                <w:szCs w:val="24"/>
              </w:rPr>
              <w:t>системы</w:t>
            </w:r>
          </w:p>
        </w:tc>
        <w:tc>
          <w:tcPr>
            <w:tcW w:w="3785" w:type="pct"/>
          </w:tcPr>
          <w:p w:rsidR="00EA3138" w:rsidRPr="00697DCA" w:rsidRDefault="00EA3138" w:rsidP="00AB36E3">
            <w:pPr>
              <w:ind w:left="3" w:hanging="3"/>
              <w:jc w:val="both"/>
              <w:rPr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EA3138" w:rsidRDefault="00987B93" w:rsidP="00EA3138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EA3138" w:rsidRPr="00E913B6" w:rsidTr="009317DA">
        <w:trPr>
          <w:trHeight w:val="20"/>
        </w:trPr>
        <w:tc>
          <w:tcPr>
            <w:tcW w:w="774" w:type="pct"/>
            <w:vMerge/>
          </w:tcPr>
          <w:p w:rsidR="00EA3138" w:rsidRPr="00E913B6" w:rsidRDefault="00EA3138" w:rsidP="00EA3138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EA3138" w:rsidRPr="00697DCA" w:rsidRDefault="00EA3138" w:rsidP="00A514AA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Справочно-правовые системы: понятие, назначение, виды.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Оперативное и регулярное получение информации о новых законодательных актах.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Поиск нормативных документов (Федеральных законов, постановлений и т.п.): средства, способы.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rFonts w:eastAsiaTheme="minorHAnsi"/>
                <w:spacing w:val="0"/>
                <w:sz w:val="24"/>
                <w:szCs w:val="24"/>
              </w:rPr>
              <w:t>Сохранение собственных комментариев к найденным документам, перенос фрагментов нормативных актов в текстовый редактор</w:t>
            </w:r>
            <w:r w:rsidR="00A514AA">
              <w:rPr>
                <w:rStyle w:val="105pt0pt"/>
                <w:rFonts w:eastAsiaTheme="minorHAnsi"/>
                <w:spacing w:val="0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Поиск нормативных документов в СПС «Консультант Плюс» по их реквизитам</w:t>
            </w:r>
            <w:r w:rsidR="00A514AA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Решение ситуационных задач с использованием СПС «Консультант Плюс»</w:t>
            </w:r>
            <w:r w:rsidR="00A514AA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Поиск специализированной информации с помощью СПС «Гарант»</w:t>
            </w:r>
          </w:p>
        </w:tc>
        <w:tc>
          <w:tcPr>
            <w:tcW w:w="441" w:type="pct"/>
            <w:vAlign w:val="center"/>
          </w:tcPr>
          <w:p w:rsidR="00EA3138" w:rsidRDefault="00EA3138" w:rsidP="00EA3138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EA3138" w:rsidRPr="00E913B6" w:rsidTr="00EA3138">
        <w:trPr>
          <w:trHeight w:val="20"/>
        </w:trPr>
        <w:tc>
          <w:tcPr>
            <w:tcW w:w="4559" w:type="pct"/>
            <w:gridSpan w:val="2"/>
          </w:tcPr>
          <w:p w:rsidR="00EA3138" w:rsidRDefault="00BE6F6E" w:rsidP="00A514AA">
            <w:pPr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BE6F6E">
              <w:rPr>
                <w:rFonts w:eastAsia="PMingLiU"/>
                <w:b/>
                <w:bCs/>
                <w:sz w:val="24"/>
                <w:szCs w:val="24"/>
              </w:rPr>
              <w:t>Раздел 5. Защита информации в ПК</w:t>
            </w:r>
          </w:p>
        </w:tc>
        <w:tc>
          <w:tcPr>
            <w:tcW w:w="441" w:type="pct"/>
            <w:vAlign w:val="center"/>
          </w:tcPr>
          <w:p w:rsidR="00EA3138" w:rsidRDefault="00EA3138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BE6F6E" w:rsidRPr="00E913B6" w:rsidTr="009317DA">
        <w:trPr>
          <w:trHeight w:val="20"/>
        </w:trPr>
        <w:tc>
          <w:tcPr>
            <w:tcW w:w="774" w:type="pct"/>
            <w:vMerge w:val="restart"/>
          </w:tcPr>
          <w:p w:rsidR="00BE6F6E" w:rsidRPr="00987B93" w:rsidRDefault="00BE6F6E" w:rsidP="00BE6F6E">
            <w:pPr>
              <w:rPr>
                <w:rFonts w:eastAsia="PMingLiU"/>
                <w:bCs/>
                <w:sz w:val="24"/>
                <w:szCs w:val="24"/>
              </w:rPr>
            </w:pPr>
            <w:r w:rsidRPr="00987B93">
              <w:rPr>
                <w:rFonts w:eastAsia="PMingLiU"/>
                <w:bCs/>
                <w:sz w:val="24"/>
                <w:szCs w:val="24"/>
              </w:rPr>
              <w:t>Тема 5.1</w:t>
            </w:r>
          </w:p>
          <w:p w:rsidR="00BE6F6E" w:rsidRPr="00E913B6" w:rsidRDefault="00BE6F6E" w:rsidP="00BE6F6E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Организация защит</w:t>
            </w:r>
            <w:r w:rsidRPr="00BE6F6E">
              <w:rPr>
                <w:rFonts w:eastAsia="PMingLiU"/>
                <w:b/>
                <w:bCs/>
                <w:sz w:val="24"/>
                <w:szCs w:val="24"/>
              </w:rPr>
              <w:t>ы информации в компьютерах и сетях</w:t>
            </w:r>
          </w:p>
        </w:tc>
        <w:tc>
          <w:tcPr>
            <w:tcW w:w="3785" w:type="pct"/>
          </w:tcPr>
          <w:p w:rsidR="00BE6F6E" w:rsidRPr="00697DCA" w:rsidRDefault="00BE6F6E" w:rsidP="00A514AA">
            <w:pPr>
              <w:ind w:left="3" w:hanging="3"/>
              <w:jc w:val="both"/>
              <w:rPr>
                <w:sz w:val="24"/>
                <w:szCs w:val="24"/>
              </w:rPr>
            </w:pPr>
            <w:r w:rsidRPr="00697DCA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441" w:type="pct"/>
            <w:vAlign w:val="center"/>
          </w:tcPr>
          <w:p w:rsidR="00BE6F6E" w:rsidRDefault="00987B93" w:rsidP="00BE6F6E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4</w:t>
            </w:r>
          </w:p>
        </w:tc>
      </w:tr>
      <w:tr w:rsidR="00BE6F6E" w:rsidRPr="00E913B6" w:rsidTr="009317DA">
        <w:trPr>
          <w:trHeight w:val="20"/>
        </w:trPr>
        <w:tc>
          <w:tcPr>
            <w:tcW w:w="774" w:type="pct"/>
            <w:vMerge/>
          </w:tcPr>
          <w:p w:rsidR="00BE6F6E" w:rsidRPr="00E913B6" w:rsidRDefault="00BE6F6E" w:rsidP="00BE6F6E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85" w:type="pct"/>
          </w:tcPr>
          <w:p w:rsidR="00BE6F6E" w:rsidRPr="00697DCA" w:rsidRDefault="00BE6F6E" w:rsidP="00A514AA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Угрозы информации и необходимость ее защиты.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Защита информации от несанкционированного доступа.</w:t>
            </w:r>
          </w:p>
          <w:p w:rsidR="00BE6F6E" w:rsidRPr="00697DCA" w:rsidRDefault="00BE6F6E" w:rsidP="00A514AA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697DCA">
              <w:rPr>
                <w:rStyle w:val="105pt0pt"/>
                <w:sz w:val="24"/>
                <w:szCs w:val="24"/>
              </w:rPr>
              <w:t>Криптографические методы защиты.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Защита информации в сетях.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Электронная подпись.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Контроль права доступа.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Компьютерные вирусы: методы распространения, профилактика заражения.</w:t>
            </w:r>
            <w:r w:rsidR="00A514AA">
              <w:rPr>
                <w:rStyle w:val="105pt0pt"/>
                <w:sz w:val="24"/>
                <w:szCs w:val="24"/>
              </w:rPr>
              <w:t xml:space="preserve"> </w:t>
            </w:r>
            <w:r w:rsidRPr="00697DCA">
              <w:rPr>
                <w:rStyle w:val="105pt0pt"/>
                <w:sz w:val="24"/>
                <w:szCs w:val="24"/>
              </w:rPr>
              <w:t>Антивирусные программы</w:t>
            </w:r>
            <w:r w:rsidR="00A514AA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Защита информации в персональных компьютерах</w:t>
            </w:r>
            <w:r w:rsidR="00A514AA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>Работа с антивирусными программами</w:t>
            </w:r>
            <w:r w:rsidR="00A514AA">
              <w:rPr>
                <w:rStyle w:val="105pt0pt"/>
                <w:sz w:val="24"/>
                <w:szCs w:val="24"/>
              </w:rPr>
              <w:t xml:space="preserve">. </w:t>
            </w:r>
            <w:r w:rsidRPr="00697DCA">
              <w:rPr>
                <w:rStyle w:val="105pt0pt"/>
                <w:sz w:val="24"/>
                <w:szCs w:val="24"/>
              </w:rPr>
              <w:t xml:space="preserve">Электронная цифровая подпись. </w:t>
            </w:r>
          </w:p>
        </w:tc>
        <w:tc>
          <w:tcPr>
            <w:tcW w:w="441" w:type="pct"/>
            <w:vAlign w:val="center"/>
          </w:tcPr>
          <w:p w:rsidR="00BE6F6E" w:rsidRDefault="00BE6F6E" w:rsidP="00BE6F6E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5F46F1" w:rsidRPr="00E913B6" w:rsidTr="005F46F1">
        <w:trPr>
          <w:trHeight w:val="20"/>
        </w:trPr>
        <w:tc>
          <w:tcPr>
            <w:tcW w:w="4559" w:type="pct"/>
            <w:gridSpan w:val="2"/>
          </w:tcPr>
          <w:p w:rsidR="005F46F1" w:rsidRDefault="005F46F1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Самостоятельная работа</w:t>
            </w:r>
          </w:p>
          <w:p w:rsidR="00E468C9" w:rsidRPr="00E468C9" w:rsidRDefault="00E468C9" w:rsidP="00E468C9">
            <w:pPr>
              <w:rPr>
                <w:rFonts w:eastAsia="PMingLiU"/>
                <w:bCs/>
                <w:sz w:val="24"/>
                <w:szCs w:val="24"/>
              </w:rPr>
            </w:pPr>
            <w:r w:rsidRPr="00E468C9">
              <w:rPr>
                <w:rFonts w:eastAsia="PMingLiU"/>
                <w:bCs/>
                <w:sz w:val="24"/>
                <w:szCs w:val="24"/>
              </w:rPr>
              <w:t>Графический интерфейс пользователя</w:t>
            </w:r>
          </w:p>
          <w:p w:rsidR="00E468C9" w:rsidRPr="00E468C9" w:rsidRDefault="00E468C9" w:rsidP="00E468C9">
            <w:pPr>
              <w:rPr>
                <w:rFonts w:eastAsia="PMingLiU"/>
                <w:bCs/>
                <w:sz w:val="24"/>
                <w:szCs w:val="24"/>
              </w:rPr>
            </w:pPr>
            <w:r w:rsidRPr="00E468C9">
              <w:rPr>
                <w:rFonts w:eastAsia="PMingLiU"/>
                <w:bCs/>
                <w:sz w:val="24"/>
                <w:szCs w:val="24"/>
              </w:rPr>
              <w:t>Сравнительный анализ программ-архиваторов</w:t>
            </w:r>
          </w:p>
          <w:p w:rsidR="00E468C9" w:rsidRPr="00E468C9" w:rsidRDefault="00E468C9" w:rsidP="00E468C9">
            <w:pPr>
              <w:rPr>
                <w:rFonts w:eastAsia="PMingLiU"/>
                <w:bCs/>
                <w:sz w:val="24"/>
                <w:szCs w:val="24"/>
              </w:rPr>
            </w:pPr>
            <w:r w:rsidRPr="00E468C9">
              <w:rPr>
                <w:rFonts w:eastAsia="PMingLiU"/>
                <w:bCs/>
                <w:sz w:val="24"/>
                <w:szCs w:val="24"/>
              </w:rPr>
              <w:t xml:space="preserve">Создание </w:t>
            </w:r>
            <w:proofErr w:type="spellStart"/>
            <w:r w:rsidRPr="00E468C9">
              <w:rPr>
                <w:rFonts w:eastAsia="PMingLiU"/>
                <w:bCs/>
                <w:sz w:val="24"/>
                <w:szCs w:val="24"/>
              </w:rPr>
              <w:t>самопрезентации</w:t>
            </w:r>
            <w:proofErr w:type="spellEnd"/>
          </w:p>
          <w:p w:rsidR="00E468C9" w:rsidRPr="00E468C9" w:rsidRDefault="00E468C9" w:rsidP="00E468C9">
            <w:pPr>
              <w:rPr>
                <w:rFonts w:eastAsia="PMingLiU"/>
                <w:bCs/>
                <w:sz w:val="24"/>
                <w:szCs w:val="24"/>
              </w:rPr>
            </w:pPr>
            <w:r w:rsidRPr="00E468C9">
              <w:rPr>
                <w:rFonts w:eastAsia="PMingLiU"/>
                <w:bCs/>
                <w:sz w:val="24"/>
                <w:szCs w:val="24"/>
              </w:rPr>
              <w:t>Верстка последних страниц сайта</w:t>
            </w:r>
          </w:p>
          <w:p w:rsidR="00E468C9" w:rsidRPr="00E468C9" w:rsidRDefault="00E468C9" w:rsidP="00E468C9">
            <w:pPr>
              <w:rPr>
                <w:rFonts w:eastAsia="PMingLiU"/>
                <w:bCs/>
                <w:sz w:val="24"/>
                <w:szCs w:val="24"/>
              </w:rPr>
            </w:pPr>
            <w:r w:rsidRPr="00E468C9">
              <w:rPr>
                <w:rFonts w:eastAsia="PMingLiU"/>
                <w:bCs/>
                <w:sz w:val="24"/>
                <w:szCs w:val="24"/>
              </w:rPr>
              <w:t xml:space="preserve">Редактор растровой графики GIMP: интерфейс, панель инструментов </w:t>
            </w:r>
          </w:p>
          <w:p w:rsidR="00E468C9" w:rsidRPr="00E468C9" w:rsidRDefault="00E468C9" w:rsidP="00E468C9">
            <w:pPr>
              <w:rPr>
                <w:rFonts w:eastAsia="PMingLiU"/>
                <w:bCs/>
                <w:sz w:val="24"/>
                <w:szCs w:val="24"/>
              </w:rPr>
            </w:pPr>
            <w:r w:rsidRPr="00E468C9">
              <w:rPr>
                <w:rFonts w:eastAsia="PMingLiU"/>
                <w:bCs/>
                <w:sz w:val="24"/>
                <w:szCs w:val="24"/>
              </w:rPr>
              <w:t xml:space="preserve">Работа с редактором векторной графики </w:t>
            </w:r>
            <w:proofErr w:type="spellStart"/>
            <w:r w:rsidRPr="00E468C9">
              <w:rPr>
                <w:rFonts w:eastAsia="PMingLiU"/>
                <w:bCs/>
                <w:sz w:val="24"/>
                <w:szCs w:val="24"/>
              </w:rPr>
              <w:t>Adobe</w:t>
            </w:r>
            <w:proofErr w:type="spellEnd"/>
            <w:r w:rsidRPr="00E468C9">
              <w:rPr>
                <w:rFonts w:eastAsia="PMingLiU"/>
                <w:bCs/>
                <w:sz w:val="24"/>
                <w:szCs w:val="24"/>
              </w:rPr>
              <w:t xml:space="preserve"> </w:t>
            </w:r>
            <w:proofErr w:type="spellStart"/>
            <w:r w:rsidRPr="00E468C9">
              <w:rPr>
                <w:rFonts w:eastAsia="PMingLiU"/>
                <w:bCs/>
                <w:sz w:val="24"/>
                <w:szCs w:val="24"/>
              </w:rPr>
              <w:t>Illustrator</w:t>
            </w:r>
            <w:proofErr w:type="spellEnd"/>
            <w:r w:rsidRPr="00E468C9">
              <w:rPr>
                <w:rFonts w:eastAsia="PMingLiU"/>
                <w:bCs/>
                <w:sz w:val="24"/>
                <w:szCs w:val="24"/>
              </w:rPr>
              <w:t>: интерфейс, панель инструментов</w:t>
            </w:r>
          </w:p>
          <w:p w:rsidR="00E468C9" w:rsidRPr="00E468C9" w:rsidRDefault="00E468C9" w:rsidP="00E468C9">
            <w:pPr>
              <w:rPr>
                <w:rFonts w:eastAsia="PMingLiU"/>
                <w:bCs/>
                <w:sz w:val="24"/>
                <w:szCs w:val="24"/>
              </w:rPr>
            </w:pPr>
            <w:r w:rsidRPr="00E468C9">
              <w:rPr>
                <w:rFonts w:eastAsia="PMingLiU"/>
                <w:bCs/>
                <w:sz w:val="24"/>
                <w:szCs w:val="24"/>
              </w:rPr>
              <w:t>Совместимость оборудования по разным характеристикам и обеспечение совместимости информационного обеспечения (программ и данных)</w:t>
            </w:r>
          </w:p>
          <w:p w:rsidR="00E468C9" w:rsidRDefault="00E468C9" w:rsidP="00E468C9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468C9">
              <w:rPr>
                <w:rFonts w:eastAsia="PMingLiU"/>
                <w:bCs/>
                <w:sz w:val="24"/>
                <w:szCs w:val="24"/>
              </w:rPr>
              <w:t>Структура веб-страниц</w:t>
            </w:r>
          </w:p>
        </w:tc>
        <w:tc>
          <w:tcPr>
            <w:tcW w:w="441" w:type="pct"/>
            <w:vAlign w:val="center"/>
          </w:tcPr>
          <w:p w:rsidR="005F46F1" w:rsidRDefault="005F46F1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6</w:t>
            </w:r>
          </w:p>
        </w:tc>
      </w:tr>
      <w:tr w:rsidR="005F46F1" w:rsidRPr="00E913B6" w:rsidTr="005F46F1">
        <w:trPr>
          <w:trHeight w:val="20"/>
        </w:trPr>
        <w:tc>
          <w:tcPr>
            <w:tcW w:w="4559" w:type="pct"/>
            <w:gridSpan w:val="2"/>
          </w:tcPr>
          <w:p w:rsidR="005F46F1" w:rsidRDefault="005F46F1" w:rsidP="005F46F1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Промежуточная аттестация (консультация+ экзамен)</w:t>
            </w:r>
          </w:p>
        </w:tc>
        <w:tc>
          <w:tcPr>
            <w:tcW w:w="441" w:type="pct"/>
            <w:vAlign w:val="center"/>
          </w:tcPr>
          <w:p w:rsidR="005F46F1" w:rsidRDefault="005F46F1" w:rsidP="0072788F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8</w:t>
            </w:r>
          </w:p>
        </w:tc>
      </w:tr>
      <w:tr w:rsidR="008F27F9" w:rsidRPr="00E913B6" w:rsidTr="009317DA">
        <w:trPr>
          <w:trHeight w:val="20"/>
        </w:trPr>
        <w:tc>
          <w:tcPr>
            <w:tcW w:w="4559" w:type="pct"/>
            <w:gridSpan w:val="2"/>
            <w:vAlign w:val="center"/>
          </w:tcPr>
          <w:p w:rsidR="008F27F9" w:rsidRDefault="008F27F9" w:rsidP="00EB326F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Учебная практика</w:t>
            </w:r>
          </w:p>
          <w:p w:rsidR="008F27F9" w:rsidRDefault="008F27F9" w:rsidP="00EB326F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Виды работ</w:t>
            </w:r>
          </w:p>
          <w:p w:rsidR="00A34FFC" w:rsidRPr="00A34FFC" w:rsidRDefault="00A34FFC" w:rsidP="00A34FFC">
            <w:pPr>
              <w:rPr>
                <w:rFonts w:eastAsia="PMingLiU"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t xml:space="preserve">Выбор стратегии конструирования. </w:t>
            </w:r>
          </w:p>
          <w:p w:rsidR="00A34FFC" w:rsidRPr="00A34FFC" w:rsidRDefault="00A34FFC" w:rsidP="00A34FFC">
            <w:pPr>
              <w:rPr>
                <w:rFonts w:eastAsia="PMingLiU"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t>Описание стратегии конструирования</w:t>
            </w:r>
          </w:p>
          <w:p w:rsidR="00A34FFC" w:rsidRPr="00A34FFC" w:rsidRDefault="00A34FFC" w:rsidP="00A34FFC">
            <w:pPr>
              <w:rPr>
                <w:rFonts w:eastAsia="PMingLiU"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t xml:space="preserve">Разработка алгоритма проектирования. </w:t>
            </w:r>
          </w:p>
          <w:p w:rsidR="00A34FFC" w:rsidRPr="00A34FFC" w:rsidRDefault="00A34FFC" w:rsidP="00A34FFC">
            <w:pPr>
              <w:rPr>
                <w:rFonts w:eastAsia="PMingLiU"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t>Написание программной среды.</w:t>
            </w:r>
          </w:p>
          <w:p w:rsidR="00A34FFC" w:rsidRPr="00A34FFC" w:rsidRDefault="00A34FFC" w:rsidP="00A34FFC">
            <w:pPr>
              <w:rPr>
                <w:rFonts w:eastAsia="PMingLiU"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lastRenderedPageBreak/>
              <w:t xml:space="preserve">Анализ программного продукта. </w:t>
            </w:r>
          </w:p>
          <w:p w:rsidR="00A34FFC" w:rsidRPr="00A34FFC" w:rsidRDefault="00A34FFC" w:rsidP="00A34FFC">
            <w:pPr>
              <w:rPr>
                <w:rFonts w:eastAsia="PMingLiU"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t>Запуск программы.</w:t>
            </w:r>
          </w:p>
          <w:p w:rsidR="00A34FFC" w:rsidRPr="00A34FFC" w:rsidRDefault="00A34FFC" w:rsidP="00A34FFC">
            <w:pPr>
              <w:rPr>
                <w:rFonts w:eastAsia="PMingLiU"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t xml:space="preserve">Выявление недостатков в программе. </w:t>
            </w:r>
          </w:p>
          <w:p w:rsidR="00A34FFC" w:rsidRPr="00A34FFC" w:rsidRDefault="00A34FFC" w:rsidP="00A34FFC">
            <w:pPr>
              <w:rPr>
                <w:rFonts w:eastAsia="PMingLiU"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t>Исправление соответствующих модулей в программном продукте.</w:t>
            </w:r>
          </w:p>
          <w:p w:rsidR="00A34FFC" w:rsidRDefault="00A34FFC" w:rsidP="00A34FFC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A34FFC">
              <w:rPr>
                <w:rFonts w:eastAsia="PMingLiU"/>
                <w:bCs/>
                <w:sz w:val="24"/>
                <w:szCs w:val="24"/>
              </w:rPr>
              <w:t>Оптимизация программы.</w:t>
            </w:r>
          </w:p>
        </w:tc>
        <w:tc>
          <w:tcPr>
            <w:tcW w:w="441" w:type="pct"/>
            <w:vAlign w:val="center"/>
          </w:tcPr>
          <w:p w:rsidR="008F27F9" w:rsidRDefault="0037054A" w:rsidP="00175BF8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lastRenderedPageBreak/>
              <w:t>180</w:t>
            </w:r>
          </w:p>
        </w:tc>
      </w:tr>
      <w:tr w:rsidR="001470C8" w:rsidRPr="00E913B6" w:rsidTr="009317DA">
        <w:trPr>
          <w:trHeight w:val="20"/>
        </w:trPr>
        <w:tc>
          <w:tcPr>
            <w:tcW w:w="4559" w:type="pct"/>
            <w:gridSpan w:val="2"/>
          </w:tcPr>
          <w:p w:rsidR="001470C8" w:rsidRPr="00E913B6" w:rsidRDefault="001470C8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</w:p>
          <w:p w:rsidR="001470C8" w:rsidRPr="001470C8" w:rsidRDefault="001470C8" w:rsidP="00E913B6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1470C8">
              <w:rPr>
                <w:rFonts w:eastAsia="Times New Roman"/>
                <w:b/>
                <w:sz w:val="24"/>
                <w:szCs w:val="24"/>
              </w:rPr>
              <w:t>Виды работ</w:t>
            </w:r>
          </w:p>
          <w:p w:rsidR="00E913B6" w:rsidRPr="00E913B6" w:rsidRDefault="00E913B6" w:rsidP="00E913B6">
            <w:pPr>
              <w:rPr>
                <w:rFonts w:eastAsia="Times New Roman"/>
                <w:sz w:val="24"/>
                <w:szCs w:val="24"/>
              </w:rPr>
            </w:pPr>
            <w:r w:rsidRPr="00E913B6">
              <w:rPr>
                <w:rFonts w:eastAsia="Times New Roman"/>
                <w:sz w:val="24"/>
                <w:szCs w:val="24"/>
              </w:rPr>
              <w:t>Изучение предметной области разработки программного обеспечения</w:t>
            </w:r>
          </w:p>
          <w:p w:rsidR="00E913B6" w:rsidRPr="00E913B6" w:rsidRDefault="00E913B6" w:rsidP="00E913B6">
            <w:pPr>
              <w:rPr>
                <w:rFonts w:eastAsia="Times New Roman"/>
                <w:sz w:val="24"/>
                <w:szCs w:val="24"/>
              </w:rPr>
            </w:pPr>
            <w:r w:rsidRPr="00E913B6">
              <w:rPr>
                <w:rFonts w:eastAsia="Times New Roman"/>
                <w:sz w:val="24"/>
                <w:szCs w:val="24"/>
              </w:rPr>
              <w:t>Формирование требований к программному обеспечению</w:t>
            </w:r>
          </w:p>
          <w:p w:rsidR="00E913B6" w:rsidRPr="00E913B6" w:rsidRDefault="00E913B6" w:rsidP="00E913B6">
            <w:pPr>
              <w:rPr>
                <w:rFonts w:eastAsia="Times New Roman"/>
                <w:sz w:val="24"/>
                <w:szCs w:val="24"/>
              </w:rPr>
            </w:pPr>
            <w:r w:rsidRPr="00E913B6">
              <w:rPr>
                <w:rFonts w:eastAsia="Times New Roman"/>
                <w:sz w:val="24"/>
                <w:szCs w:val="24"/>
              </w:rPr>
              <w:t>Анализ функциональных и нефункциональных требований</w:t>
            </w:r>
          </w:p>
          <w:p w:rsidR="00E913B6" w:rsidRPr="00E913B6" w:rsidRDefault="00E913B6" w:rsidP="00E913B6">
            <w:pPr>
              <w:rPr>
                <w:rFonts w:eastAsia="Times New Roman"/>
                <w:sz w:val="24"/>
                <w:szCs w:val="24"/>
              </w:rPr>
            </w:pPr>
            <w:r w:rsidRPr="00E913B6">
              <w:rPr>
                <w:rFonts w:eastAsia="Times New Roman"/>
                <w:sz w:val="24"/>
                <w:szCs w:val="24"/>
              </w:rPr>
              <w:t>Объектно-ориентированный анализ требований к программному обеспечению</w:t>
            </w:r>
          </w:p>
          <w:p w:rsidR="00E913B6" w:rsidRPr="00E913B6" w:rsidRDefault="00E913B6" w:rsidP="00E913B6">
            <w:pPr>
              <w:rPr>
                <w:rFonts w:eastAsia="Times New Roman"/>
                <w:sz w:val="24"/>
                <w:szCs w:val="24"/>
              </w:rPr>
            </w:pPr>
            <w:r w:rsidRPr="00E913B6">
              <w:rPr>
                <w:rFonts w:eastAsia="Times New Roman"/>
                <w:sz w:val="24"/>
                <w:szCs w:val="24"/>
              </w:rPr>
              <w:t>Проектирование интерфейса пользователя</w:t>
            </w:r>
          </w:p>
          <w:p w:rsidR="00E913B6" w:rsidRPr="00E913B6" w:rsidRDefault="00E913B6" w:rsidP="00E913B6">
            <w:pPr>
              <w:rPr>
                <w:rFonts w:eastAsia="Times New Roman"/>
                <w:sz w:val="24"/>
                <w:szCs w:val="24"/>
              </w:rPr>
            </w:pPr>
            <w:r w:rsidRPr="00E913B6">
              <w:rPr>
                <w:rFonts w:eastAsia="Times New Roman"/>
                <w:sz w:val="24"/>
                <w:szCs w:val="24"/>
              </w:rPr>
              <w:t>Разработка кода программного средства</w:t>
            </w:r>
          </w:p>
          <w:p w:rsidR="00E913B6" w:rsidRPr="00E913B6" w:rsidRDefault="00E913B6" w:rsidP="00E913B6">
            <w:pPr>
              <w:rPr>
                <w:rFonts w:eastAsia="Times New Roman"/>
                <w:sz w:val="24"/>
                <w:szCs w:val="24"/>
              </w:rPr>
            </w:pPr>
            <w:r w:rsidRPr="00E913B6">
              <w:rPr>
                <w:rFonts w:eastAsia="Times New Roman"/>
                <w:sz w:val="24"/>
                <w:szCs w:val="24"/>
              </w:rPr>
              <w:t xml:space="preserve">Формирование программной документации </w:t>
            </w:r>
          </w:p>
          <w:p w:rsidR="001470C8" w:rsidRPr="00E913B6" w:rsidRDefault="00E913B6" w:rsidP="00E913B6">
            <w:pPr>
              <w:rPr>
                <w:rFonts w:eastAsia="Times New Roman"/>
                <w:sz w:val="24"/>
                <w:szCs w:val="24"/>
              </w:rPr>
            </w:pPr>
            <w:r w:rsidRPr="00E913B6">
              <w:rPr>
                <w:rFonts w:eastAsia="Times New Roman"/>
                <w:sz w:val="24"/>
                <w:szCs w:val="24"/>
              </w:rPr>
              <w:t>Разработка и проведение тестов</w:t>
            </w:r>
          </w:p>
        </w:tc>
        <w:tc>
          <w:tcPr>
            <w:tcW w:w="441" w:type="pct"/>
            <w:vAlign w:val="center"/>
          </w:tcPr>
          <w:p w:rsidR="001470C8" w:rsidRPr="00CB2A4A" w:rsidRDefault="008F27F9" w:rsidP="0037054A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  <w:r w:rsidRPr="00CB2A4A">
              <w:rPr>
                <w:rFonts w:eastAsia="PMingLiU"/>
                <w:bCs/>
                <w:sz w:val="24"/>
                <w:szCs w:val="24"/>
              </w:rPr>
              <w:t>1</w:t>
            </w:r>
            <w:r w:rsidR="0037054A">
              <w:rPr>
                <w:rFonts w:eastAsia="PMingLiU"/>
                <w:bCs/>
                <w:sz w:val="24"/>
                <w:szCs w:val="24"/>
              </w:rPr>
              <w:t>44</w:t>
            </w:r>
          </w:p>
        </w:tc>
      </w:tr>
      <w:tr w:rsidR="008F27F9" w:rsidRPr="00E913B6" w:rsidTr="009317DA">
        <w:trPr>
          <w:trHeight w:val="20"/>
        </w:trPr>
        <w:tc>
          <w:tcPr>
            <w:tcW w:w="4559" w:type="pct"/>
            <w:gridSpan w:val="2"/>
          </w:tcPr>
          <w:p w:rsidR="008F27F9" w:rsidRPr="00B70DB6" w:rsidRDefault="008F27F9" w:rsidP="008F27F9">
            <w:pPr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41" w:type="pct"/>
            <w:vAlign w:val="center"/>
          </w:tcPr>
          <w:p w:rsidR="008F27F9" w:rsidRDefault="00CB2A4A" w:rsidP="00E913B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1470C8" w:rsidRPr="00E913B6" w:rsidTr="009317DA">
        <w:trPr>
          <w:trHeight w:val="20"/>
        </w:trPr>
        <w:tc>
          <w:tcPr>
            <w:tcW w:w="4559" w:type="pct"/>
            <w:gridSpan w:val="2"/>
          </w:tcPr>
          <w:p w:rsidR="001470C8" w:rsidRPr="00B70DB6" w:rsidRDefault="001470C8" w:rsidP="00B70DB6">
            <w:pPr>
              <w:jc w:val="right"/>
              <w:rPr>
                <w:rFonts w:eastAsia="PMingLiU"/>
                <w:b/>
                <w:bCs/>
                <w:sz w:val="24"/>
                <w:szCs w:val="24"/>
              </w:rPr>
            </w:pPr>
            <w:r w:rsidRPr="00B70DB6">
              <w:rPr>
                <w:rFonts w:eastAsia="PMingLiU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41" w:type="pct"/>
            <w:vAlign w:val="center"/>
          </w:tcPr>
          <w:p w:rsidR="001470C8" w:rsidRPr="00E913B6" w:rsidRDefault="0037054A" w:rsidP="00E913B6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636</w:t>
            </w:r>
          </w:p>
        </w:tc>
      </w:tr>
    </w:tbl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AF3B74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 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8A07A1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6861D8" w:rsidRPr="006861D8" w:rsidRDefault="006861D8" w:rsidP="006861D8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b/>
          <w:sz w:val="28"/>
          <w:szCs w:val="28"/>
        </w:rPr>
        <w:t>Кабинет:</w:t>
      </w:r>
      <w:r w:rsidRPr="006861D8">
        <w:rPr>
          <w:sz w:val="28"/>
          <w:szCs w:val="28"/>
        </w:rPr>
        <w:t xml:space="preserve"> </w:t>
      </w:r>
    </w:p>
    <w:p w:rsidR="006861D8" w:rsidRPr="006861D8" w:rsidRDefault="006861D8" w:rsidP="006861D8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sz w:val="28"/>
          <w:szCs w:val="28"/>
        </w:rPr>
        <w:t>Программирование и базы данных</w:t>
      </w:r>
    </w:p>
    <w:p w:rsidR="006861D8" w:rsidRPr="006861D8" w:rsidRDefault="006861D8" w:rsidP="006861D8">
      <w:pPr>
        <w:tabs>
          <w:tab w:val="left" w:pos="4815"/>
        </w:tabs>
        <w:ind w:left="45"/>
        <w:jc w:val="both"/>
        <w:rPr>
          <w:b/>
          <w:sz w:val="28"/>
          <w:szCs w:val="28"/>
        </w:rPr>
      </w:pPr>
      <w:r w:rsidRPr="006861D8">
        <w:rPr>
          <w:b/>
          <w:sz w:val="28"/>
          <w:szCs w:val="28"/>
        </w:rPr>
        <w:t xml:space="preserve">Лаборатория: </w:t>
      </w:r>
    </w:p>
    <w:p w:rsidR="006861D8" w:rsidRPr="006861D8" w:rsidRDefault="006861D8" w:rsidP="006861D8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sz w:val="28"/>
          <w:szCs w:val="28"/>
        </w:rPr>
        <w:t>Компьютерные сети и инструментальные средства разработки. Технические средства информатизации</w:t>
      </w:r>
    </w:p>
    <w:p w:rsidR="006861D8" w:rsidRPr="006861D8" w:rsidRDefault="006861D8" w:rsidP="006861D8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b/>
          <w:sz w:val="28"/>
          <w:szCs w:val="28"/>
        </w:rPr>
        <w:t>Оборудование в кабинете, лаборатории, студии:</w:t>
      </w:r>
      <w:r w:rsidRPr="006861D8">
        <w:rPr>
          <w:sz w:val="28"/>
          <w:szCs w:val="28"/>
        </w:rPr>
        <w:t xml:space="preserve"> </w:t>
      </w:r>
    </w:p>
    <w:p w:rsidR="006861D8" w:rsidRPr="006861D8" w:rsidRDefault="006861D8" w:rsidP="006861D8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sz w:val="28"/>
          <w:szCs w:val="28"/>
        </w:rPr>
        <w:t>проектор, компьютеризированные рабочие места для студентов с персональными компьютерами (13 ед.) с выходом в Интернет и локальную сеть техникума, интерактивная доска</w:t>
      </w:r>
    </w:p>
    <w:p w:rsidR="006861D8" w:rsidRPr="006861D8" w:rsidRDefault="006861D8" w:rsidP="006861D8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b/>
          <w:sz w:val="28"/>
          <w:szCs w:val="28"/>
        </w:rPr>
        <w:t>Программное обеспечение:</w:t>
      </w:r>
      <w:r w:rsidRPr="006861D8">
        <w:rPr>
          <w:sz w:val="28"/>
          <w:szCs w:val="28"/>
        </w:rPr>
        <w:t xml:space="preserve"> </w:t>
      </w:r>
    </w:p>
    <w:p w:rsidR="006861D8" w:rsidRPr="003111DB" w:rsidRDefault="006861D8" w:rsidP="006861D8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sz w:val="28"/>
          <w:szCs w:val="28"/>
          <w:lang w:val="en-US"/>
        </w:rPr>
        <w:t>Windows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Professional</w:t>
      </w:r>
      <w:r w:rsidRPr="003111DB">
        <w:rPr>
          <w:sz w:val="28"/>
          <w:szCs w:val="28"/>
        </w:rPr>
        <w:t xml:space="preserve"> 10 </w:t>
      </w:r>
      <w:r w:rsidRPr="006861D8">
        <w:rPr>
          <w:sz w:val="28"/>
          <w:szCs w:val="28"/>
          <w:lang w:val="en-US"/>
        </w:rPr>
        <w:t>Single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OLP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NL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Legalization</w:t>
      </w:r>
      <w:r w:rsidRPr="003111DB">
        <w:rPr>
          <w:sz w:val="28"/>
          <w:szCs w:val="28"/>
        </w:rPr>
        <w:t xml:space="preserve"> </w:t>
      </w:r>
      <w:proofErr w:type="spellStart"/>
      <w:r w:rsidRPr="006861D8">
        <w:rPr>
          <w:sz w:val="28"/>
          <w:szCs w:val="28"/>
          <w:lang w:val="en-US"/>
        </w:rPr>
        <w:t>GetGenuine</w:t>
      </w:r>
      <w:proofErr w:type="spellEnd"/>
      <w:r w:rsidRPr="003111DB">
        <w:rPr>
          <w:sz w:val="28"/>
          <w:szCs w:val="28"/>
        </w:rPr>
        <w:t xml:space="preserve"> </w:t>
      </w:r>
      <w:proofErr w:type="spellStart"/>
      <w:r w:rsidRPr="006861D8">
        <w:rPr>
          <w:sz w:val="28"/>
          <w:szCs w:val="28"/>
          <w:lang w:val="en-US"/>
        </w:rPr>
        <w:t>wCOA</w:t>
      </w:r>
      <w:proofErr w:type="spellEnd"/>
      <w:r w:rsidRPr="003111DB">
        <w:rPr>
          <w:sz w:val="28"/>
          <w:szCs w:val="28"/>
        </w:rPr>
        <w:t xml:space="preserve">; </w:t>
      </w:r>
      <w:r w:rsidRPr="006861D8">
        <w:rPr>
          <w:sz w:val="28"/>
          <w:szCs w:val="28"/>
          <w:lang w:val="en-US"/>
        </w:rPr>
        <w:t>Office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Professional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Plus</w:t>
      </w:r>
      <w:r w:rsidRPr="003111DB">
        <w:rPr>
          <w:sz w:val="28"/>
          <w:szCs w:val="28"/>
        </w:rPr>
        <w:t xml:space="preserve"> 2016 </w:t>
      </w:r>
      <w:r w:rsidRPr="006861D8">
        <w:rPr>
          <w:sz w:val="28"/>
          <w:szCs w:val="28"/>
          <w:lang w:val="en-US"/>
        </w:rPr>
        <w:t>Russian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OLP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NL</w:t>
      </w:r>
      <w:r w:rsidRPr="003111DB">
        <w:rPr>
          <w:sz w:val="28"/>
          <w:szCs w:val="28"/>
        </w:rPr>
        <w:t xml:space="preserve"> </w:t>
      </w:r>
      <w:proofErr w:type="spellStart"/>
      <w:r w:rsidRPr="006861D8">
        <w:rPr>
          <w:sz w:val="28"/>
          <w:szCs w:val="28"/>
          <w:lang w:val="en-US"/>
        </w:rPr>
        <w:t>AcademicEdition</w:t>
      </w:r>
      <w:proofErr w:type="spellEnd"/>
      <w:r w:rsidRPr="003111DB">
        <w:rPr>
          <w:sz w:val="28"/>
          <w:szCs w:val="28"/>
        </w:rPr>
        <w:t xml:space="preserve">; </w:t>
      </w:r>
      <w:proofErr w:type="spellStart"/>
      <w:r w:rsidRPr="006861D8">
        <w:rPr>
          <w:sz w:val="28"/>
          <w:szCs w:val="28"/>
          <w:lang w:val="en-US"/>
        </w:rPr>
        <w:t>CorelDRAW</w:t>
      </w:r>
      <w:proofErr w:type="spellEnd"/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Graphics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Suite</w:t>
      </w:r>
      <w:r w:rsidRPr="003111DB">
        <w:rPr>
          <w:sz w:val="28"/>
          <w:szCs w:val="28"/>
        </w:rPr>
        <w:t xml:space="preserve"> 2019 </w:t>
      </w:r>
      <w:r w:rsidRPr="006861D8">
        <w:rPr>
          <w:sz w:val="28"/>
          <w:szCs w:val="28"/>
          <w:lang w:val="en-US"/>
        </w:rPr>
        <w:t>Classroom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License</w:t>
      </w:r>
      <w:r w:rsidRPr="003111DB">
        <w:rPr>
          <w:sz w:val="28"/>
          <w:szCs w:val="28"/>
        </w:rPr>
        <w:t xml:space="preserve"> (</w:t>
      </w:r>
      <w:r w:rsidRPr="006861D8">
        <w:rPr>
          <w:sz w:val="28"/>
          <w:szCs w:val="28"/>
          <w:lang w:val="en-US"/>
        </w:rPr>
        <w:t>Windows</w:t>
      </w:r>
      <w:r w:rsidRPr="003111DB">
        <w:rPr>
          <w:sz w:val="28"/>
          <w:szCs w:val="28"/>
        </w:rPr>
        <w:t>) 15+1 (</w:t>
      </w:r>
      <w:r w:rsidRPr="006861D8">
        <w:rPr>
          <w:sz w:val="28"/>
          <w:szCs w:val="28"/>
          <w:lang w:val="en-US"/>
        </w:rPr>
        <w:t>LCCDGS</w:t>
      </w:r>
      <w:r w:rsidRPr="003111DB">
        <w:rPr>
          <w:sz w:val="28"/>
          <w:szCs w:val="28"/>
        </w:rPr>
        <w:t>2019</w:t>
      </w:r>
      <w:r w:rsidRPr="006861D8">
        <w:rPr>
          <w:sz w:val="28"/>
          <w:szCs w:val="28"/>
          <w:lang w:val="en-US"/>
        </w:rPr>
        <w:t>MLCRA</w:t>
      </w:r>
      <w:r w:rsidRPr="003111DB">
        <w:rPr>
          <w:sz w:val="28"/>
          <w:szCs w:val="28"/>
        </w:rPr>
        <w:t xml:space="preserve">); </w:t>
      </w:r>
      <w:r w:rsidRPr="006861D8">
        <w:rPr>
          <w:sz w:val="28"/>
          <w:szCs w:val="28"/>
        </w:rPr>
        <w:t>Программная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</w:rPr>
        <w:t>платформа</w:t>
      </w:r>
      <w:r w:rsidRPr="003111DB">
        <w:rPr>
          <w:sz w:val="28"/>
          <w:szCs w:val="28"/>
        </w:rPr>
        <w:t xml:space="preserve"> .</w:t>
      </w:r>
      <w:r w:rsidRPr="006861D8">
        <w:rPr>
          <w:sz w:val="28"/>
          <w:szCs w:val="28"/>
          <w:lang w:val="en-US"/>
        </w:rPr>
        <w:t>NET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Framework</w:t>
      </w:r>
      <w:r w:rsidRPr="003111DB">
        <w:rPr>
          <w:sz w:val="28"/>
          <w:szCs w:val="28"/>
        </w:rPr>
        <w:t xml:space="preserve"> (</w:t>
      </w:r>
      <w:r w:rsidRPr="006861D8">
        <w:rPr>
          <w:sz w:val="28"/>
          <w:szCs w:val="28"/>
          <w:lang w:val="en-US"/>
        </w:rPr>
        <w:t>Developer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Pack</w:t>
      </w:r>
      <w:r w:rsidRPr="003111DB">
        <w:rPr>
          <w:sz w:val="28"/>
          <w:szCs w:val="28"/>
        </w:rPr>
        <w:t xml:space="preserve">); </w:t>
      </w:r>
      <w:r w:rsidRPr="006861D8">
        <w:rPr>
          <w:sz w:val="28"/>
          <w:szCs w:val="28"/>
        </w:rPr>
        <w:t>Программное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</w:rPr>
        <w:t>обеспечение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Microsoft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Visio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Professional</w:t>
      </w:r>
      <w:r w:rsidRPr="003111DB">
        <w:rPr>
          <w:sz w:val="28"/>
          <w:szCs w:val="28"/>
        </w:rPr>
        <w:t xml:space="preserve">; </w:t>
      </w:r>
      <w:r w:rsidRPr="006861D8">
        <w:rPr>
          <w:sz w:val="28"/>
          <w:szCs w:val="28"/>
        </w:rPr>
        <w:t>Программное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</w:rPr>
        <w:t>обеспечение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Microsoft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Visual</w:t>
      </w:r>
      <w:r w:rsidRPr="003111DB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Studio</w:t>
      </w:r>
      <w:r w:rsidRPr="003111DB">
        <w:rPr>
          <w:sz w:val="28"/>
          <w:szCs w:val="28"/>
        </w:rPr>
        <w:t xml:space="preserve"> 2017; </w:t>
      </w:r>
    </w:p>
    <w:p w:rsidR="006861D8" w:rsidRPr="006861D8" w:rsidRDefault="006861D8" w:rsidP="006861D8">
      <w:pPr>
        <w:tabs>
          <w:tab w:val="left" w:pos="4815"/>
        </w:tabs>
        <w:ind w:left="45"/>
        <w:jc w:val="both"/>
        <w:rPr>
          <w:sz w:val="28"/>
          <w:szCs w:val="28"/>
          <w:lang w:val="en-US"/>
        </w:rPr>
      </w:pPr>
      <w:r w:rsidRPr="006861D8">
        <w:rPr>
          <w:sz w:val="28"/>
          <w:szCs w:val="28"/>
        </w:rPr>
        <w:t>Программное</w:t>
      </w:r>
      <w:r w:rsidRPr="006861D8">
        <w:rPr>
          <w:sz w:val="28"/>
          <w:szCs w:val="28"/>
          <w:lang w:val="en-US"/>
        </w:rPr>
        <w:t xml:space="preserve"> </w:t>
      </w:r>
      <w:r w:rsidRPr="006861D8">
        <w:rPr>
          <w:sz w:val="28"/>
          <w:szCs w:val="28"/>
        </w:rPr>
        <w:t>обеспечение</w:t>
      </w:r>
      <w:r w:rsidRPr="006861D8">
        <w:rPr>
          <w:sz w:val="28"/>
          <w:szCs w:val="28"/>
          <w:lang w:val="en-US"/>
        </w:rPr>
        <w:t xml:space="preserve"> SQL Server Management Studio 17.4</w:t>
      </w:r>
    </w:p>
    <w:p w:rsidR="006861D8" w:rsidRDefault="006861D8" w:rsidP="006861D8">
      <w:pPr>
        <w:pStyle w:val="a5"/>
        <w:ind w:left="45"/>
        <w:jc w:val="both"/>
        <w:rPr>
          <w:sz w:val="28"/>
          <w:szCs w:val="28"/>
          <w:lang w:val="en-US"/>
        </w:rPr>
      </w:pPr>
      <w:r w:rsidRPr="00AF5C30">
        <w:rPr>
          <w:sz w:val="28"/>
          <w:szCs w:val="28"/>
        </w:rPr>
        <w:t>Программное</w:t>
      </w:r>
      <w:r w:rsidRPr="00AF5C30">
        <w:rPr>
          <w:sz w:val="28"/>
          <w:szCs w:val="28"/>
          <w:lang w:val="en-US"/>
        </w:rPr>
        <w:t xml:space="preserve"> </w:t>
      </w:r>
      <w:r w:rsidRPr="00AF5C30">
        <w:rPr>
          <w:sz w:val="28"/>
          <w:szCs w:val="28"/>
        </w:rPr>
        <w:t>обеспечение</w:t>
      </w:r>
      <w:r w:rsidRPr="00AF5C30">
        <w:rPr>
          <w:sz w:val="28"/>
          <w:szCs w:val="28"/>
          <w:lang w:val="en-US"/>
        </w:rPr>
        <w:t xml:space="preserve"> MySQL Installer for Windows</w:t>
      </w:r>
    </w:p>
    <w:p w:rsidR="009A6861" w:rsidRPr="004852DE" w:rsidRDefault="009A6861" w:rsidP="003B24AD">
      <w:pPr>
        <w:pStyle w:val="a5"/>
        <w:rPr>
          <w:sz w:val="28"/>
          <w:szCs w:val="28"/>
          <w:lang w:val="en-US"/>
        </w:rPr>
      </w:pPr>
    </w:p>
    <w:p w:rsidR="004852DE" w:rsidRPr="008D3214" w:rsidRDefault="009A6861" w:rsidP="008D3214">
      <w:pPr>
        <w:jc w:val="both"/>
        <w:rPr>
          <w:rFonts w:eastAsia="PMingLiU"/>
          <w:b/>
          <w:bCs/>
          <w:sz w:val="28"/>
          <w:szCs w:val="28"/>
        </w:rPr>
      </w:pPr>
      <w:r w:rsidRPr="008D3214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8D3214" w:rsidRPr="008D3214" w:rsidRDefault="008D3214" w:rsidP="008D3214">
      <w:pPr>
        <w:jc w:val="both"/>
        <w:rPr>
          <w:sz w:val="28"/>
          <w:szCs w:val="28"/>
        </w:rPr>
      </w:pPr>
      <w:r w:rsidRPr="008D3214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8D3214" w:rsidRPr="008D3214" w:rsidRDefault="008D3214" w:rsidP="008D3214">
      <w:pPr>
        <w:numPr>
          <w:ilvl w:val="0"/>
          <w:numId w:val="38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rFonts w:eastAsia="PMingLiU"/>
          <w:bCs/>
          <w:sz w:val="28"/>
          <w:szCs w:val="28"/>
        </w:rPr>
        <w:t xml:space="preserve">Гагарина, Л. Г. Технология разработки программного обеспечения: учеб. пособие / Л. Г. Гагарина, Е. В. </w:t>
      </w:r>
      <w:proofErr w:type="spellStart"/>
      <w:r w:rsidRPr="008D3214">
        <w:rPr>
          <w:rFonts w:eastAsia="PMingLiU"/>
          <w:bCs/>
          <w:sz w:val="28"/>
          <w:szCs w:val="28"/>
        </w:rPr>
        <w:t>Кокорева</w:t>
      </w:r>
      <w:proofErr w:type="spellEnd"/>
      <w:r w:rsidRPr="008D3214">
        <w:rPr>
          <w:rFonts w:eastAsia="PMingLiU"/>
          <w:bCs/>
          <w:sz w:val="28"/>
          <w:szCs w:val="28"/>
        </w:rPr>
        <w:t xml:space="preserve">, Б. Д. </w:t>
      </w:r>
      <w:proofErr w:type="spellStart"/>
      <w:r w:rsidRPr="008D3214">
        <w:rPr>
          <w:rFonts w:eastAsia="PMingLiU"/>
          <w:bCs/>
          <w:sz w:val="28"/>
          <w:szCs w:val="28"/>
        </w:rPr>
        <w:t>Виснадул</w:t>
      </w:r>
      <w:proofErr w:type="spellEnd"/>
      <w:r w:rsidRPr="008D3214">
        <w:rPr>
          <w:rFonts w:eastAsia="PMingLiU"/>
          <w:bCs/>
          <w:sz w:val="28"/>
          <w:szCs w:val="28"/>
        </w:rPr>
        <w:t xml:space="preserve">; Под ред. Л. Г. Гагариной. - М.: ФОРУМ: ИНФРА-М, </w:t>
      </w:r>
      <w:proofErr w:type="gramStart"/>
      <w:r w:rsidRPr="008D3214">
        <w:rPr>
          <w:rFonts w:eastAsia="PMingLiU"/>
          <w:bCs/>
          <w:sz w:val="28"/>
          <w:szCs w:val="28"/>
        </w:rPr>
        <w:t>20</w:t>
      </w:r>
      <w:r w:rsidR="0037054A">
        <w:rPr>
          <w:rFonts w:eastAsia="PMingLiU"/>
          <w:bCs/>
          <w:sz w:val="28"/>
          <w:szCs w:val="28"/>
        </w:rPr>
        <w:t>23</w:t>
      </w:r>
      <w:r w:rsidRPr="008D3214">
        <w:rPr>
          <w:rFonts w:eastAsia="PMingLiU"/>
          <w:bCs/>
          <w:sz w:val="28"/>
          <w:szCs w:val="28"/>
        </w:rPr>
        <w:t>.-</w:t>
      </w:r>
      <w:proofErr w:type="gramEnd"/>
      <w:r w:rsidRPr="008D3214">
        <w:rPr>
          <w:rFonts w:eastAsia="PMingLiU"/>
          <w:bCs/>
          <w:sz w:val="28"/>
          <w:szCs w:val="28"/>
        </w:rPr>
        <w:t>400 с.</w:t>
      </w:r>
    </w:p>
    <w:p w:rsidR="008D3214" w:rsidRPr="008D3214" w:rsidRDefault="008D3214" w:rsidP="008D3214">
      <w:pPr>
        <w:numPr>
          <w:ilvl w:val="0"/>
          <w:numId w:val="38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t>Зубкова, Т. М. Технология разработки программного обеспечения: учебное пособие для СПО / Т. М. Зубкова. — Саратов: Профобразование, 2019. — 468 c. — ISBN 978-5-4488-0354-3.</w:t>
      </w:r>
    </w:p>
    <w:p w:rsidR="008D3214" w:rsidRPr="008D3214" w:rsidRDefault="008D3214" w:rsidP="008D3214">
      <w:pPr>
        <w:numPr>
          <w:ilvl w:val="0"/>
          <w:numId w:val="38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t>Долженко, А. И. Технологии командной разработки программного обеспечения информационных систем: курс лекций / А. И. Долженко. — 3-е изд. — Москва: Интернет-Университет Информационных Технологий (ИНТУИТ), Ай Пи Эр Медиа, 2019. — 300 c. — ISBN 978-5-4486-0525-3.</w:t>
      </w:r>
    </w:p>
    <w:p w:rsidR="008D3214" w:rsidRDefault="008D3214" w:rsidP="008D3214">
      <w:pPr>
        <w:numPr>
          <w:ilvl w:val="0"/>
          <w:numId w:val="38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t>Зубкова, Т. М. Технология разработки программного обеспечения: учебное пособие / Т. М. Зубкова. — Оренбург: Оренбургский государственный университет, ЭБС АСВ, 2017. — 469 c. — ISBN 978-5-7410-1785-2.</w:t>
      </w:r>
    </w:p>
    <w:p w:rsidR="000E03C5" w:rsidRPr="008D3214" w:rsidRDefault="008D3214" w:rsidP="00A87B86">
      <w:pPr>
        <w:numPr>
          <w:ilvl w:val="0"/>
          <w:numId w:val="38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proofErr w:type="spellStart"/>
      <w:r w:rsidRPr="008D3214">
        <w:rPr>
          <w:sz w:val="28"/>
          <w:szCs w:val="28"/>
        </w:rPr>
        <w:t>Переборова</w:t>
      </w:r>
      <w:proofErr w:type="spellEnd"/>
      <w:r w:rsidRPr="008D3214">
        <w:rPr>
          <w:sz w:val="28"/>
          <w:szCs w:val="28"/>
        </w:rPr>
        <w:t xml:space="preserve">, Н. В. Математическое моделирование, численные методы и комплексы программ: учебное пособие / Н. В. </w:t>
      </w:r>
      <w:proofErr w:type="spellStart"/>
      <w:r w:rsidRPr="008D3214">
        <w:rPr>
          <w:sz w:val="28"/>
          <w:szCs w:val="28"/>
        </w:rPr>
        <w:t>Переборова</w:t>
      </w:r>
      <w:proofErr w:type="spellEnd"/>
      <w:r w:rsidRPr="008D3214">
        <w:rPr>
          <w:sz w:val="28"/>
          <w:szCs w:val="28"/>
        </w:rPr>
        <w:t>. — Санкт-Петербург: Санкт-Петербургский государственный университет промышленных технологий и дизайна, 2017. — 60 c. — ISBN 978-5-7937-1505-8.</w:t>
      </w:r>
    </w:p>
    <w:p w:rsidR="00A34FFC" w:rsidRDefault="00A34FFC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  <w:sectPr w:rsidR="00A34FFC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9A6861" w:rsidRPr="00A87B86" w:rsidRDefault="009A6861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>КОНТРОЛЬ И ОЦЕНКА РЕЗУЛЬТАТОВ ОСВОЕНИЯ ПРОФЕССИОНАЛЬНОГО МОДУЛЯ (ПО РАЗДЕЛАМ)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4"/>
        <w:gridCol w:w="3978"/>
        <w:gridCol w:w="29"/>
        <w:gridCol w:w="3136"/>
        <w:gridCol w:w="6"/>
      </w:tblGrid>
      <w:tr w:rsidR="009A6861" w:rsidRPr="004F1599" w:rsidTr="002C0184">
        <w:trPr>
          <w:gridAfter w:val="1"/>
          <w:wAfter w:w="6" w:type="dxa"/>
        </w:trPr>
        <w:tc>
          <w:tcPr>
            <w:tcW w:w="2654" w:type="dxa"/>
            <w:vAlign w:val="center"/>
          </w:tcPr>
          <w:p w:rsidR="009A6861" w:rsidRPr="00A87B86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 xml:space="preserve">Код и наименование </w:t>
            </w:r>
            <w:r w:rsidR="00A87B86">
              <w:rPr>
                <w:rFonts w:eastAsia="PMingLiU"/>
                <w:b/>
                <w:sz w:val="24"/>
              </w:rPr>
              <w:t>ПК</w:t>
            </w:r>
            <w:r w:rsidRPr="00A87B86">
              <w:rPr>
                <w:rFonts w:eastAsia="PMingLiU"/>
                <w:b/>
                <w:sz w:val="24"/>
              </w:rPr>
              <w:t xml:space="preserve"> и </w:t>
            </w:r>
            <w:r w:rsidR="00A87B86">
              <w:rPr>
                <w:rFonts w:eastAsia="PMingLiU"/>
                <w:b/>
                <w:sz w:val="24"/>
              </w:rPr>
              <w:t>ОК</w:t>
            </w:r>
            <w:r w:rsidRPr="00A87B86">
              <w:rPr>
                <w:rFonts w:eastAsia="PMingLiU"/>
                <w:b/>
                <w:sz w:val="24"/>
              </w:rPr>
              <w:t>, формируемых в рамках модуля</w:t>
            </w:r>
          </w:p>
        </w:tc>
        <w:tc>
          <w:tcPr>
            <w:tcW w:w="3978" w:type="dxa"/>
            <w:vAlign w:val="center"/>
          </w:tcPr>
          <w:p w:rsidR="009A6861" w:rsidRPr="00A87B86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>Критерии оценки</w:t>
            </w:r>
          </w:p>
          <w:p w:rsidR="009A6861" w:rsidRPr="00A87B86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</w:p>
          <w:p w:rsidR="009A6861" w:rsidRPr="00A87B86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:rsidR="009A6861" w:rsidRPr="00A87B86" w:rsidRDefault="009A6861" w:rsidP="00A87B86">
            <w:pPr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>Методы оценки</w:t>
            </w:r>
          </w:p>
        </w:tc>
      </w:tr>
      <w:tr w:rsidR="009A6861" w:rsidRPr="004F1599" w:rsidTr="002C0184">
        <w:trPr>
          <w:gridAfter w:val="1"/>
          <w:wAfter w:w="6" w:type="dxa"/>
        </w:trPr>
        <w:tc>
          <w:tcPr>
            <w:tcW w:w="9797" w:type="dxa"/>
            <w:gridSpan w:val="4"/>
          </w:tcPr>
          <w:p w:rsidR="009A6861" w:rsidRPr="004F1599" w:rsidRDefault="009A6861" w:rsidP="006C4AE5">
            <w:pPr>
              <w:rPr>
                <w:rFonts w:eastAsia="PMingLiU"/>
                <w:b/>
              </w:rPr>
            </w:pPr>
            <w:r w:rsidRPr="004F1599">
              <w:rPr>
                <w:rFonts w:eastAsia="PMingLiU"/>
                <w:b/>
              </w:rPr>
              <w:t>Раздел 1. Разработка программного обеспечения</w:t>
            </w:r>
          </w:p>
        </w:tc>
      </w:tr>
      <w:tr w:rsidR="009A6861" w:rsidRPr="004F1599" w:rsidTr="002C0184">
        <w:trPr>
          <w:gridAfter w:val="1"/>
          <w:wAfter w:w="6" w:type="dxa"/>
        </w:trPr>
        <w:tc>
          <w:tcPr>
            <w:tcW w:w="2654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 ПК </w:t>
            </w:r>
            <w:r w:rsidR="003111DB" w:rsidRPr="003111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.1 </w:t>
            </w:r>
            <w:r w:rsidRPr="004F1599">
              <w:rPr>
                <w:rFonts w:eastAsia="PMingLiU"/>
                <w:b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</w:p>
        </w:tc>
        <w:tc>
          <w:tcPr>
            <w:tcW w:w="397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  <w:b/>
                <w:bCs/>
              </w:rPr>
              <w:t>Оценка «отлично»</w:t>
            </w:r>
            <w:r w:rsidRPr="004F1599">
              <w:rPr>
                <w:rFonts w:eastAsia="PMingLiU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хорошо</w:t>
            </w:r>
            <w:r w:rsidRPr="004F1599">
              <w:rPr>
                <w:rFonts w:eastAsia="PMingLiU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удовлетворительно</w:t>
            </w:r>
            <w:r w:rsidRPr="004F1599">
              <w:rPr>
                <w:rFonts w:eastAsia="PMingLiU"/>
              </w:rPr>
              <w:t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3165" w:type="dxa"/>
            <w:gridSpan w:val="2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Экзамен/</w:t>
            </w:r>
            <w:r w:rsidR="000E03C5">
              <w:rPr>
                <w:rFonts w:eastAsia="PMingLiU"/>
              </w:rPr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- практическое задание по формированию требований к программным модулям в соответствии с техническим заданием. 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Защита отчетов по практическим и лабораторным работам.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2C0184">
        <w:trPr>
          <w:gridAfter w:val="1"/>
          <w:wAfter w:w="6" w:type="dxa"/>
          <w:trHeight w:val="700"/>
        </w:trPr>
        <w:tc>
          <w:tcPr>
            <w:tcW w:w="2654" w:type="dxa"/>
          </w:tcPr>
          <w:p w:rsidR="009A6861" w:rsidRPr="004F1599" w:rsidRDefault="009A6861" w:rsidP="003111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ПК </w:t>
            </w:r>
            <w:r w:rsidR="003111DB" w:rsidRPr="003111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.4 </w:t>
            </w:r>
            <w:r w:rsidRPr="004F1599">
              <w:rPr>
                <w:rFonts w:eastAsia="PMingLiU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397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отлично</w:t>
            </w:r>
            <w:r w:rsidRPr="004F1599">
              <w:rPr>
                <w:rFonts w:eastAsia="PMingLiU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хорошо</w:t>
            </w:r>
            <w:r w:rsidRPr="004F1599">
              <w:rPr>
                <w:rFonts w:eastAsia="PMingLiU"/>
              </w:rPr>
              <w:t xml:space="preserve"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</w:t>
            </w:r>
            <w:r w:rsidRPr="004F1599">
              <w:rPr>
                <w:rFonts w:eastAsia="PMingLiU"/>
              </w:rPr>
              <w:lastRenderedPageBreak/>
              <w:t>инструментальных средств, заполнены протоколы тестирования.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удовлетворительно</w:t>
            </w:r>
            <w:r w:rsidRPr="004F1599">
              <w:rPr>
                <w:rFonts w:eastAsia="PMingLiU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3165" w:type="dxa"/>
            <w:gridSpan w:val="2"/>
          </w:tcPr>
          <w:p w:rsidR="009A6861" w:rsidRPr="000E03C5" w:rsidRDefault="000E03C5" w:rsidP="000E03C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>Экзамен/</w:t>
            </w:r>
            <w:r>
              <w:rPr>
                <w:rFonts w:eastAsia="PMingLiU"/>
              </w:rPr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  <w:r w:rsidR="009A6861" w:rsidRPr="004F1599">
              <w:t>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9A6861" w:rsidRPr="004F1599" w:rsidRDefault="009A6861" w:rsidP="006C4AE5">
            <w:pPr>
              <w:spacing w:before="120"/>
            </w:pPr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2C0184">
        <w:trPr>
          <w:gridAfter w:val="1"/>
          <w:wAfter w:w="6" w:type="dxa"/>
          <w:trHeight w:val="1020"/>
        </w:trPr>
        <w:tc>
          <w:tcPr>
            <w:tcW w:w="2654" w:type="dxa"/>
          </w:tcPr>
          <w:p w:rsidR="009A6861" w:rsidRPr="004F1599" w:rsidRDefault="009A6861" w:rsidP="003111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 xml:space="preserve">ПК </w:t>
            </w:r>
            <w:r w:rsidR="003111DB" w:rsidRPr="003111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.5 </w:t>
            </w:r>
            <w:r w:rsidRPr="004F1599">
              <w:rPr>
                <w:rFonts w:eastAsia="PMingLiU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397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отлично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хорошо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9A6861" w:rsidRPr="004F1599" w:rsidRDefault="009A6861" w:rsidP="006C4AE5">
            <w:pPr>
              <w:rPr>
                <w:rFonts w:eastAsia="PMingLiU"/>
                <w:b/>
                <w:bCs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удовлетворительно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3165" w:type="dxa"/>
            <w:gridSpan w:val="2"/>
          </w:tcPr>
          <w:p w:rsidR="009A6861" w:rsidRPr="000E03C5" w:rsidRDefault="000E03C5" w:rsidP="000E03C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Экзамен/</w:t>
            </w:r>
            <w:r>
              <w:rPr>
                <w:rFonts w:eastAsia="PMingLiU"/>
              </w:rPr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  <w:r w:rsidR="009A6861" w:rsidRPr="004F1599">
              <w:t>практическое задание по инспектированию программного кода</w:t>
            </w:r>
          </w:p>
          <w:p w:rsidR="009A6861" w:rsidRPr="004F1599" w:rsidRDefault="009A6861" w:rsidP="006C4AE5"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2C0184">
        <w:trPr>
          <w:gridAfter w:val="1"/>
          <w:wAfter w:w="6" w:type="dxa"/>
          <w:trHeight w:val="227"/>
        </w:trPr>
        <w:tc>
          <w:tcPr>
            <w:tcW w:w="9797" w:type="dxa"/>
            <w:gridSpan w:val="4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  <w:b/>
              </w:rPr>
              <w:t>Раздел модуля 2 Средства разработки программного обеспечения</w:t>
            </w:r>
          </w:p>
        </w:tc>
      </w:tr>
      <w:tr w:rsidR="009A6861" w:rsidRPr="004F1599" w:rsidTr="002C0184">
        <w:trPr>
          <w:gridAfter w:val="1"/>
          <w:wAfter w:w="6" w:type="dxa"/>
          <w:trHeight w:val="805"/>
        </w:trPr>
        <w:tc>
          <w:tcPr>
            <w:tcW w:w="2654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ПК </w:t>
            </w:r>
            <w:r w:rsidR="003111DB" w:rsidRPr="003111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.2 </w:t>
            </w:r>
            <w:r w:rsidRPr="004F1599">
              <w:rPr>
                <w:rFonts w:eastAsia="PMingLiU"/>
                <w:bCs/>
              </w:rPr>
              <w:t>Выполнять интеграцию модулей в программное обеспечение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</w:p>
        </w:tc>
        <w:tc>
          <w:tcPr>
            <w:tcW w:w="397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отлично</w:t>
            </w:r>
            <w:r w:rsidRPr="004F1599">
              <w:rPr>
                <w:rFonts w:eastAsia="PMingLiU"/>
              </w:rPr>
              <w:t>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хорошо</w:t>
            </w:r>
            <w:r w:rsidRPr="004F1599">
              <w:rPr>
                <w:rFonts w:eastAsia="PMingLiU"/>
              </w:rPr>
              <w:t xml:space="preserve">» - в системе контроля версий выбрана верная версия проекта, его архитектура доработана для интеграции нового модуля; выбраны </w:t>
            </w:r>
            <w:r w:rsidRPr="004F1599">
              <w:rPr>
                <w:rFonts w:eastAsia="PMingLiU"/>
              </w:rPr>
              <w:lastRenderedPageBreak/>
              <w:t>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9A6861" w:rsidRPr="004F1599" w:rsidRDefault="009A6861" w:rsidP="006C4AE5">
            <w:pPr>
              <w:spacing w:before="120"/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удовлетворительно</w:t>
            </w:r>
            <w:r w:rsidRPr="004F1599">
              <w:rPr>
                <w:rFonts w:eastAsia="PMingLiU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3165" w:type="dxa"/>
            <w:gridSpan w:val="2"/>
          </w:tcPr>
          <w:p w:rsidR="000E03C5" w:rsidRDefault="000E03C5" w:rsidP="000E03C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>Экзамен/</w:t>
            </w:r>
            <w:r>
              <w:rPr>
                <w:rFonts w:eastAsia="PMingLiU"/>
              </w:rPr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</w:p>
          <w:p w:rsidR="009A6861" w:rsidRPr="000E03C5" w:rsidRDefault="009A6861" w:rsidP="000E03C5">
            <w:pPr>
              <w:rPr>
                <w:rFonts w:eastAsia="PMingLiU"/>
              </w:rPr>
            </w:pPr>
            <w:r w:rsidRPr="004F1599">
              <w:t>практическое задание по обеспечению интеграции заданного модуля в предложенный программный проект</w:t>
            </w: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pPr>
              <w:spacing w:before="120"/>
            </w:pPr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2C0184">
        <w:trPr>
          <w:gridAfter w:val="1"/>
          <w:wAfter w:w="6" w:type="dxa"/>
          <w:trHeight w:val="270"/>
        </w:trPr>
        <w:tc>
          <w:tcPr>
            <w:tcW w:w="2654" w:type="dxa"/>
          </w:tcPr>
          <w:p w:rsidR="009A6861" w:rsidRPr="004F1599" w:rsidRDefault="009A6861" w:rsidP="003111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 xml:space="preserve">ПК </w:t>
            </w:r>
            <w:r w:rsidR="003111DB" w:rsidRPr="003111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.3 </w:t>
            </w:r>
            <w:r w:rsidRPr="004F1599">
              <w:rPr>
                <w:rFonts w:eastAsia="PMingLiU"/>
                <w:b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397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отлично</w:t>
            </w:r>
            <w:r w:rsidRPr="004F1599">
              <w:rPr>
                <w:rFonts w:eastAsia="PMingLiU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хорошо</w:t>
            </w:r>
            <w:r w:rsidRPr="004F1599">
              <w:rPr>
                <w:rFonts w:eastAsia="PMingLiU"/>
              </w:rPr>
              <w:t xml:space="preserve"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9A6861" w:rsidRPr="004F1599" w:rsidRDefault="009A6861" w:rsidP="006C4AE5">
            <w:pPr>
              <w:spacing w:before="120"/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удовлетворительно</w:t>
            </w:r>
            <w:r w:rsidRPr="004F1599">
              <w:rPr>
                <w:rFonts w:eastAsia="PMingLiU"/>
              </w:rPr>
              <w:t xml:space="preserve">» - в системе контроля версий выбрана </w:t>
            </w:r>
            <w:r w:rsidRPr="004F1599">
              <w:rPr>
                <w:rFonts w:eastAsia="PMingLiU"/>
              </w:rPr>
              <w:lastRenderedPageBreak/>
              <w:t>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3165" w:type="dxa"/>
            <w:gridSpan w:val="2"/>
          </w:tcPr>
          <w:p w:rsidR="009A6861" w:rsidRPr="000E03C5" w:rsidRDefault="000E03C5" w:rsidP="000E03C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>Экзамен/</w:t>
            </w:r>
            <w:r>
              <w:rPr>
                <w:rFonts w:eastAsia="PMingLiU"/>
              </w:rPr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  <w:r w:rsidR="009A6861" w:rsidRPr="004F1599">
              <w:t>практическое задание по выполнению отладки программного модуля.</w:t>
            </w: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pPr>
              <w:spacing w:before="120"/>
            </w:pPr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2C0184">
        <w:trPr>
          <w:gridAfter w:val="1"/>
          <w:wAfter w:w="6" w:type="dxa"/>
          <w:trHeight w:val="4857"/>
        </w:trPr>
        <w:tc>
          <w:tcPr>
            <w:tcW w:w="2654" w:type="dxa"/>
          </w:tcPr>
          <w:p w:rsidR="009A6861" w:rsidRPr="004F1599" w:rsidRDefault="009A6861" w:rsidP="003111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 xml:space="preserve">ПК </w:t>
            </w:r>
            <w:r w:rsidR="003111DB" w:rsidRPr="003111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.5 </w:t>
            </w:r>
            <w:r w:rsidRPr="004F1599">
              <w:rPr>
                <w:rFonts w:eastAsia="PMingLiU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397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отлично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хорошо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удовлетворительно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3165" w:type="dxa"/>
            <w:gridSpan w:val="2"/>
          </w:tcPr>
          <w:p w:rsidR="000E03C5" w:rsidRPr="004F1599" w:rsidRDefault="000E03C5" w:rsidP="000E03C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Экзамен/</w:t>
            </w:r>
            <w:r>
              <w:rPr>
                <w:rFonts w:eastAsia="PMingLiU"/>
              </w:rPr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</w:p>
          <w:p w:rsidR="009A6861" w:rsidRPr="004F1599" w:rsidRDefault="009A6861" w:rsidP="006C4AE5">
            <w:pPr>
              <w:spacing w:before="120"/>
            </w:pPr>
            <w:r w:rsidRPr="004F1599">
              <w:t>практическое задание по инспектированию программного кода</w:t>
            </w: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pPr>
              <w:spacing w:before="120"/>
            </w:pPr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2C0184">
        <w:trPr>
          <w:gridAfter w:val="1"/>
          <w:wAfter w:w="6" w:type="dxa"/>
          <w:trHeight w:val="20"/>
        </w:trPr>
        <w:tc>
          <w:tcPr>
            <w:tcW w:w="9797" w:type="dxa"/>
            <w:gridSpan w:val="4"/>
          </w:tcPr>
          <w:p w:rsidR="009A6861" w:rsidRPr="00A87B86" w:rsidRDefault="009A6861" w:rsidP="00A87B86">
            <w:pPr>
              <w:rPr>
                <w:rFonts w:eastAsia="PMingLiU"/>
              </w:rPr>
            </w:pPr>
            <w:r w:rsidRPr="004F1599">
              <w:rPr>
                <w:rFonts w:eastAsia="PMingLiU"/>
                <w:b/>
              </w:rPr>
              <w:t xml:space="preserve">Раздел модуля 3 </w:t>
            </w:r>
            <w:r w:rsidRPr="004F1599">
              <w:rPr>
                <w:rFonts w:eastAsia="PMingLiU"/>
                <w:b/>
                <w:bCs/>
              </w:rPr>
              <w:t>Моделирование в программных системах</w:t>
            </w:r>
          </w:p>
        </w:tc>
      </w:tr>
      <w:tr w:rsidR="009A6861" w:rsidRPr="004F1599" w:rsidTr="002C0184">
        <w:trPr>
          <w:gridAfter w:val="1"/>
          <w:wAfter w:w="6" w:type="dxa"/>
          <w:trHeight w:val="412"/>
        </w:trPr>
        <w:tc>
          <w:tcPr>
            <w:tcW w:w="2654" w:type="dxa"/>
          </w:tcPr>
          <w:p w:rsidR="009A6861" w:rsidRPr="004F1599" w:rsidRDefault="009A6861" w:rsidP="003111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ПК </w:t>
            </w:r>
            <w:r w:rsidR="003111DB" w:rsidRPr="003111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.4 </w:t>
            </w:r>
            <w:r w:rsidRPr="004F1599">
              <w:rPr>
                <w:rFonts w:eastAsia="PMingLiU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397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отлично</w:t>
            </w:r>
            <w:r w:rsidRPr="004F1599">
              <w:rPr>
                <w:rFonts w:eastAsia="PMingLiU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хорошо</w:t>
            </w:r>
            <w:r w:rsidRPr="004F1599">
              <w:rPr>
                <w:rFonts w:eastAsia="PMingLiU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удовлетворительно</w:t>
            </w:r>
            <w:r w:rsidRPr="004F1599">
              <w:rPr>
                <w:rFonts w:eastAsia="PMingLiU"/>
              </w:rPr>
              <w:t xml:space="preserve"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</w:t>
            </w:r>
            <w:r w:rsidRPr="004F1599">
              <w:rPr>
                <w:rFonts w:eastAsia="PMingLiU"/>
              </w:rPr>
              <w:lastRenderedPageBreak/>
              <w:t>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3165" w:type="dxa"/>
            <w:gridSpan w:val="2"/>
          </w:tcPr>
          <w:p w:rsidR="000E03C5" w:rsidRDefault="000E03C5" w:rsidP="000E03C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>Экзамен/</w:t>
            </w:r>
            <w:r>
              <w:rPr>
                <w:rFonts w:eastAsia="PMingLiU"/>
              </w:rPr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</w:p>
          <w:p w:rsidR="009A6861" w:rsidRPr="000E03C5" w:rsidRDefault="009A6861" w:rsidP="000E03C5">
            <w:pPr>
              <w:rPr>
                <w:rFonts w:eastAsia="PMingLiU"/>
              </w:rPr>
            </w:pPr>
            <w:r w:rsidRPr="004F1599">
              <w:t xml:space="preserve">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2C0184">
        <w:trPr>
          <w:gridAfter w:val="1"/>
          <w:wAfter w:w="6" w:type="dxa"/>
          <w:trHeight w:val="1020"/>
        </w:trPr>
        <w:tc>
          <w:tcPr>
            <w:tcW w:w="2654" w:type="dxa"/>
          </w:tcPr>
          <w:p w:rsidR="009A6861" w:rsidRPr="004F1599" w:rsidRDefault="009A6861" w:rsidP="003111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 xml:space="preserve">ПК </w:t>
            </w:r>
            <w:r w:rsidR="003111DB" w:rsidRPr="003111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>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397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отлично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хорошо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удовлетворительно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3165" w:type="dxa"/>
            <w:gridSpan w:val="2"/>
          </w:tcPr>
          <w:p w:rsidR="000E03C5" w:rsidRPr="004F1599" w:rsidRDefault="000E03C5" w:rsidP="000E03C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Экзамен/</w:t>
            </w:r>
            <w:r>
              <w:rPr>
                <w:rFonts w:eastAsia="PMingLiU"/>
              </w:rPr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</w:p>
          <w:p w:rsidR="009A6861" w:rsidRPr="004F1599" w:rsidRDefault="009A6861" w:rsidP="006C4AE5">
            <w:pPr>
              <w:spacing w:before="120"/>
            </w:pPr>
            <w:r w:rsidRPr="004F1599">
              <w:t>практическое задание по инспектированию программного кода</w:t>
            </w:r>
          </w:p>
          <w:p w:rsidR="009A6861" w:rsidRPr="004F1599" w:rsidRDefault="009A6861" w:rsidP="006C4AE5">
            <w:pPr>
              <w:spacing w:before="120"/>
            </w:pPr>
          </w:p>
          <w:p w:rsidR="009A6861" w:rsidRPr="004F1599" w:rsidRDefault="009A6861" w:rsidP="006C4AE5">
            <w:pPr>
              <w:spacing w:before="120"/>
            </w:pPr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9A6861" w:rsidRPr="004F1599" w:rsidRDefault="009A6861" w:rsidP="006C4AE5">
            <w:r w:rsidRPr="004F1599">
              <w:t xml:space="preserve">ОК 01. </w:t>
            </w:r>
            <w:r w:rsidR="0034278F" w:rsidRPr="0034278F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007" w:type="dxa"/>
            <w:gridSpan w:val="2"/>
          </w:tcPr>
          <w:p w:rsidR="009A6861" w:rsidRPr="004F1599" w:rsidRDefault="009A6861" w:rsidP="008A07A1">
            <w:pPr>
              <w:numPr>
                <w:ilvl w:val="0"/>
                <w:numId w:val="14"/>
              </w:numPr>
              <w:tabs>
                <w:tab w:val="left" w:pos="252"/>
              </w:tabs>
            </w:pPr>
            <w:r w:rsidRPr="004F1599"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9A6861" w:rsidRPr="004F1599" w:rsidRDefault="009A6861" w:rsidP="006C4AE5">
            <w:r w:rsidRPr="004F1599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142" w:type="dxa"/>
            <w:gridSpan w:val="2"/>
            <w:vMerge w:val="restart"/>
          </w:tcPr>
          <w:p w:rsidR="009A6861" w:rsidRPr="004F1599" w:rsidRDefault="009A6861" w:rsidP="006C4AE5">
            <w:pPr>
              <w:rPr>
                <w:rFonts w:eastAsia="PMingLiU"/>
              </w:rPr>
            </w:pPr>
            <w:r>
              <w:rPr>
                <w:rFonts w:eastAsia="PMingLiU"/>
              </w:rPr>
              <w:t>Экспертное наблюдение за выполнением работ</w:t>
            </w: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9A6861" w:rsidRPr="004F1599" w:rsidRDefault="009A6861" w:rsidP="006C4AE5">
            <w:r w:rsidRPr="004F1599">
              <w:t>ОП 02.</w:t>
            </w:r>
            <w:r w:rsidR="0034278F">
              <w:t xml:space="preserve"> </w:t>
            </w:r>
            <w:r w:rsidR="0034278F" w:rsidRPr="0034278F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4F1599">
              <w:t>.</w:t>
            </w:r>
          </w:p>
        </w:tc>
        <w:tc>
          <w:tcPr>
            <w:tcW w:w="4007" w:type="dxa"/>
            <w:gridSpan w:val="2"/>
          </w:tcPr>
          <w:p w:rsidR="009A6861" w:rsidRPr="004F1599" w:rsidRDefault="009A6861" w:rsidP="006C4AE5">
            <w:r w:rsidRPr="004F1599">
              <w:t xml:space="preserve">- использование различных источников, включая электронные ресурсы, </w:t>
            </w:r>
            <w:proofErr w:type="spellStart"/>
            <w:r w:rsidRPr="004F1599">
              <w:t>медиаресурсы</w:t>
            </w:r>
            <w:proofErr w:type="spellEnd"/>
            <w:r w:rsidRPr="004F1599"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142" w:type="dxa"/>
            <w:gridSpan w:val="2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9A6861" w:rsidRPr="004F1599" w:rsidRDefault="009A6861" w:rsidP="006C4AE5">
            <w:r w:rsidRPr="004F1599">
              <w:t xml:space="preserve">ОК 03. </w:t>
            </w:r>
            <w:r w:rsidR="0034278F" w:rsidRPr="0034278F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007" w:type="dxa"/>
            <w:gridSpan w:val="2"/>
          </w:tcPr>
          <w:p w:rsidR="009A6861" w:rsidRPr="004F1599" w:rsidRDefault="009A6861" w:rsidP="006C4AE5">
            <w:r w:rsidRPr="004F1599">
              <w:t>- демонстрация ответственности за принятые решения</w:t>
            </w:r>
          </w:p>
          <w:p w:rsidR="009A6861" w:rsidRPr="004F1599" w:rsidRDefault="009A6861" w:rsidP="006C4AE5">
            <w:r w:rsidRPr="004F1599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3142" w:type="dxa"/>
            <w:gridSpan w:val="2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9A6861" w:rsidRPr="004F1599" w:rsidRDefault="009A6861" w:rsidP="006C4AE5">
            <w:r w:rsidRPr="004F1599">
              <w:t xml:space="preserve">ОК 04. </w:t>
            </w:r>
            <w:r w:rsidR="0034278F" w:rsidRPr="0034278F">
              <w:t>Эффективно взаимодействовать и работать в коллективе и команде</w:t>
            </w:r>
          </w:p>
        </w:tc>
        <w:tc>
          <w:tcPr>
            <w:tcW w:w="4007" w:type="dxa"/>
            <w:gridSpan w:val="2"/>
          </w:tcPr>
          <w:p w:rsidR="009A6861" w:rsidRPr="004F1599" w:rsidRDefault="009A6861" w:rsidP="006C4AE5">
            <w:r w:rsidRPr="004F1599"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9A6861" w:rsidRPr="004F1599" w:rsidRDefault="009A6861" w:rsidP="006C4AE5">
            <w:r w:rsidRPr="004F1599">
              <w:lastRenderedPageBreak/>
              <w:t>- обоснованность анализа работы членов команды (подчиненных)</w:t>
            </w:r>
          </w:p>
        </w:tc>
        <w:tc>
          <w:tcPr>
            <w:tcW w:w="3142" w:type="dxa"/>
            <w:gridSpan w:val="2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9A6861" w:rsidRPr="004F1599" w:rsidRDefault="009A6861" w:rsidP="006C4AE5">
            <w:r w:rsidRPr="004F1599">
              <w:lastRenderedPageBreak/>
              <w:t>ОК 05.</w:t>
            </w:r>
            <w:r w:rsidRPr="004F1599">
              <w:rPr>
                <w:lang w:eastAsia="en-US"/>
              </w:rPr>
              <w:t xml:space="preserve"> </w:t>
            </w:r>
            <w:r w:rsidR="0034278F" w:rsidRPr="0034278F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4F1599">
              <w:rPr>
                <w:lang w:eastAsia="en-US"/>
              </w:rPr>
              <w:t>.</w:t>
            </w:r>
          </w:p>
        </w:tc>
        <w:tc>
          <w:tcPr>
            <w:tcW w:w="4007" w:type="dxa"/>
            <w:gridSpan w:val="2"/>
          </w:tcPr>
          <w:p w:rsidR="009A6861" w:rsidRPr="004F1599" w:rsidRDefault="009A6861" w:rsidP="006C4AE5">
            <w:r w:rsidRPr="004F1599"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3142" w:type="dxa"/>
            <w:gridSpan w:val="2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C43694" w:rsidRDefault="009A6861" w:rsidP="00C43694">
            <w:r w:rsidRPr="004F1599">
              <w:t xml:space="preserve">ОК 06.  </w:t>
            </w:r>
            <w:r w:rsidR="00C43694"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9A6861" w:rsidRPr="004F1599" w:rsidRDefault="00C43694" w:rsidP="00C43694">
            <w: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07" w:type="dxa"/>
            <w:gridSpan w:val="2"/>
          </w:tcPr>
          <w:p w:rsidR="009A6861" w:rsidRPr="004F1599" w:rsidRDefault="009A6861" w:rsidP="006C4AE5">
            <w:pPr>
              <w:rPr>
                <w:bCs/>
              </w:rPr>
            </w:pPr>
            <w:r w:rsidRPr="004F1599"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9A6861" w:rsidRPr="004F1599" w:rsidRDefault="009A6861" w:rsidP="006C4AE5"/>
        </w:tc>
        <w:tc>
          <w:tcPr>
            <w:tcW w:w="3142" w:type="dxa"/>
            <w:gridSpan w:val="2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9A6861" w:rsidRPr="004F1599" w:rsidRDefault="009A6861" w:rsidP="006C4AE5">
            <w:r w:rsidRPr="004F1599">
              <w:t xml:space="preserve">ОК 07. </w:t>
            </w:r>
            <w:r w:rsidR="00C43694" w:rsidRPr="00C4369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07" w:type="dxa"/>
            <w:gridSpan w:val="2"/>
          </w:tcPr>
          <w:p w:rsidR="009A6861" w:rsidRPr="004F1599" w:rsidRDefault="009A6861" w:rsidP="006C4AE5">
            <w:r w:rsidRPr="004F1599"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9A6861" w:rsidRPr="004F1599" w:rsidRDefault="009A6861" w:rsidP="006C4AE5">
            <w:r w:rsidRPr="004F1599"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3142" w:type="dxa"/>
            <w:gridSpan w:val="2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9A6861" w:rsidRPr="004F1599" w:rsidRDefault="009A6861" w:rsidP="006C4AE5">
            <w:r w:rsidRPr="004F1599">
              <w:t xml:space="preserve">ОК 08. </w:t>
            </w:r>
            <w:r w:rsidR="00C43694" w:rsidRPr="00C4369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007" w:type="dxa"/>
            <w:gridSpan w:val="2"/>
          </w:tcPr>
          <w:p w:rsidR="009A6861" w:rsidRPr="004F1599" w:rsidRDefault="009A6861" w:rsidP="006C4AE5">
            <w:r w:rsidRPr="004F1599"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9A6861" w:rsidRPr="004F1599" w:rsidRDefault="009A6861" w:rsidP="006C4AE5"/>
        </w:tc>
        <w:tc>
          <w:tcPr>
            <w:tcW w:w="3142" w:type="dxa"/>
            <w:gridSpan w:val="2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2C0184">
        <w:trPr>
          <w:trHeight w:val="137"/>
        </w:trPr>
        <w:tc>
          <w:tcPr>
            <w:tcW w:w="2654" w:type="dxa"/>
          </w:tcPr>
          <w:p w:rsidR="009A6861" w:rsidRPr="004F1599" w:rsidRDefault="009A6861" w:rsidP="006C4AE5">
            <w:r w:rsidRPr="004F1599">
              <w:t xml:space="preserve">ОК 09. </w:t>
            </w:r>
            <w:r w:rsidR="002C0184" w:rsidRPr="002C0184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007" w:type="dxa"/>
            <w:gridSpan w:val="2"/>
          </w:tcPr>
          <w:p w:rsidR="009A6861" w:rsidRPr="004F1599" w:rsidRDefault="002C0184" w:rsidP="006C4AE5">
            <w:pPr>
              <w:pStyle w:val="af1"/>
              <w:rPr>
                <w:sz w:val="22"/>
                <w:szCs w:val="22"/>
                <w:lang w:val="ru-RU"/>
              </w:rPr>
            </w:pPr>
            <w:r w:rsidRPr="002C0184">
              <w:rPr>
                <w:bCs/>
                <w:sz w:val="22"/>
                <w:szCs w:val="22"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142" w:type="dxa"/>
            <w:gridSpan w:val="2"/>
            <w:vMerge/>
            <w:tcBorders>
              <w:bottom w:val="nil"/>
            </w:tcBorders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EB6C5D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80C" w:rsidRDefault="00C8380C" w:rsidP="00493571">
      <w:r>
        <w:separator/>
      </w:r>
    </w:p>
  </w:endnote>
  <w:endnote w:type="continuationSeparator" w:id="0">
    <w:p w:rsidR="00C8380C" w:rsidRDefault="00C8380C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C1" w:rsidRDefault="00DF4CC1">
    <w:pPr>
      <w:pStyle w:val="ab"/>
      <w:jc w:val="center"/>
    </w:pPr>
  </w:p>
  <w:p w:rsidR="00DF4CC1" w:rsidRDefault="00DF4CC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80C" w:rsidRDefault="00C8380C" w:rsidP="00493571">
      <w:r>
        <w:separator/>
      </w:r>
    </w:p>
  </w:footnote>
  <w:footnote w:type="continuationSeparator" w:id="0">
    <w:p w:rsidR="00C8380C" w:rsidRDefault="00C8380C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3B6"/>
    <w:multiLevelType w:val="hybridMultilevel"/>
    <w:tmpl w:val="2C3EB912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4359A"/>
    <w:multiLevelType w:val="hybridMultilevel"/>
    <w:tmpl w:val="86F8616A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221"/>
    <w:multiLevelType w:val="hybridMultilevel"/>
    <w:tmpl w:val="A0C2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959BD"/>
    <w:multiLevelType w:val="multilevel"/>
    <w:tmpl w:val="03EE433E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7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8940B60"/>
    <w:multiLevelType w:val="hybridMultilevel"/>
    <w:tmpl w:val="020AB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0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72FD3"/>
    <w:multiLevelType w:val="hybridMultilevel"/>
    <w:tmpl w:val="1E12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4393F"/>
    <w:multiLevelType w:val="hybridMultilevel"/>
    <w:tmpl w:val="62745F76"/>
    <w:lvl w:ilvl="0" w:tplc="B164D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52C91"/>
    <w:multiLevelType w:val="hybridMultilevel"/>
    <w:tmpl w:val="051A2A8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91B1F"/>
    <w:multiLevelType w:val="hybridMultilevel"/>
    <w:tmpl w:val="1D88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93CA8"/>
    <w:multiLevelType w:val="hybridMultilevel"/>
    <w:tmpl w:val="988816C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8" w15:restartNumberingAfterBreak="0">
    <w:nsid w:val="488E20E6"/>
    <w:multiLevelType w:val="hybridMultilevel"/>
    <w:tmpl w:val="048E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A7ED7"/>
    <w:multiLevelType w:val="hybridMultilevel"/>
    <w:tmpl w:val="B18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F6591"/>
    <w:multiLevelType w:val="hybridMultilevel"/>
    <w:tmpl w:val="40FC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2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B41BC"/>
    <w:multiLevelType w:val="hybridMultilevel"/>
    <w:tmpl w:val="F48C2074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7" w15:restartNumberingAfterBreak="0">
    <w:nsid w:val="63CE127B"/>
    <w:multiLevelType w:val="hybridMultilevel"/>
    <w:tmpl w:val="7AD00E0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9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1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E09EA"/>
    <w:multiLevelType w:val="hybridMultilevel"/>
    <w:tmpl w:val="FB86F9B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"/>
  </w:num>
  <w:num w:numId="4">
    <w:abstractNumId w:val="22"/>
  </w:num>
  <w:num w:numId="5">
    <w:abstractNumId w:val="28"/>
  </w:num>
  <w:num w:numId="6">
    <w:abstractNumId w:val="31"/>
  </w:num>
  <w:num w:numId="7">
    <w:abstractNumId w:val="32"/>
  </w:num>
  <w:num w:numId="8">
    <w:abstractNumId w:val="21"/>
  </w:num>
  <w:num w:numId="9">
    <w:abstractNumId w:val="7"/>
  </w:num>
  <w:num w:numId="10">
    <w:abstractNumId w:val="17"/>
  </w:num>
  <w:num w:numId="11">
    <w:abstractNumId w:val="9"/>
  </w:num>
  <w:num w:numId="12">
    <w:abstractNumId w:val="26"/>
  </w:num>
  <w:num w:numId="13">
    <w:abstractNumId w:val="29"/>
  </w:num>
  <w:num w:numId="14">
    <w:abstractNumId w:val="3"/>
  </w:num>
  <w:num w:numId="15">
    <w:abstractNumId w:val="34"/>
  </w:num>
  <w:num w:numId="16">
    <w:abstractNumId w:val="36"/>
  </w:num>
  <w:num w:numId="17">
    <w:abstractNumId w:val="23"/>
  </w:num>
  <w:num w:numId="18">
    <w:abstractNumId w:val="30"/>
  </w:num>
  <w:num w:numId="19">
    <w:abstractNumId w:val="2"/>
  </w:num>
  <w:num w:numId="20">
    <w:abstractNumId w:val="19"/>
  </w:num>
  <w:num w:numId="21">
    <w:abstractNumId w:val="10"/>
  </w:num>
  <w:num w:numId="22">
    <w:abstractNumId w:val="37"/>
  </w:num>
  <w:num w:numId="23">
    <w:abstractNumId w:val="11"/>
  </w:num>
  <w:num w:numId="24">
    <w:abstractNumId w:val="35"/>
  </w:num>
  <w:num w:numId="25">
    <w:abstractNumId w:val="0"/>
  </w:num>
  <w:num w:numId="26">
    <w:abstractNumId w:val="20"/>
  </w:num>
  <w:num w:numId="27">
    <w:abstractNumId w:val="12"/>
  </w:num>
  <w:num w:numId="28">
    <w:abstractNumId w:val="15"/>
  </w:num>
  <w:num w:numId="29">
    <w:abstractNumId w:val="33"/>
  </w:num>
  <w:num w:numId="30">
    <w:abstractNumId w:val="18"/>
  </w:num>
  <w:num w:numId="31">
    <w:abstractNumId w:val="16"/>
  </w:num>
  <w:num w:numId="32">
    <w:abstractNumId w:val="4"/>
  </w:num>
  <w:num w:numId="33">
    <w:abstractNumId w:val="27"/>
  </w:num>
  <w:num w:numId="34">
    <w:abstractNumId w:val="24"/>
  </w:num>
  <w:num w:numId="35">
    <w:abstractNumId w:val="14"/>
  </w:num>
  <w:num w:numId="36">
    <w:abstractNumId w:val="8"/>
  </w:num>
  <w:num w:numId="37">
    <w:abstractNumId w:val="5"/>
  </w:num>
  <w:num w:numId="3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31F25"/>
    <w:rsid w:val="000378B7"/>
    <w:rsid w:val="00042329"/>
    <w:rsid w:val="00050E18"/>
    <w:rsid w:val="00052FD0"/>
    <w:rsid w:val="00054AC1"/>
    <w:rsid w:val="00056CE0"/>
    <w:rsid w:val="00063160"/>
    <w:rsid w:val="000708AF"/>
    <w:rsid w:val="00075A5B"/>
    <w:rsid w:val="00081DBF"/>
    <w:rsid w:val="000827C4"/>
    <w:rsid w:val="00091BF2"/>
    <w:rsid w:val="0009551B"/>
    <w:rsid w:val="000971EA"/>
    <w:rsid w:val="000A08BB"/>
    <w:rsid w:val="000A48C5"/>
    <w:rsid w:val="000A6851"/>
    <w:rsid w:val="000C0341"/>
    <w:rsid w:val="000D056E"/>
    <w:rsid w:val="000D15C1"/>
    <w:rsid w:val="000D37F5"/>
    <w:rsid w:val="000D38D1"/>
    <w:rsid w:val="000E011D"/>
    <w:rsid w:val="000E03C5"/>
    <w:rsid w:val="000E1B3F"/>
    <w:rsid w:val="000E6307"/>
    <w:rsid w:val="000F618C"/>
    <w:rsid w:val="00121C80"/>
    <w:rsid w:val="00141C27"/>
    <w:rsid w:val="001470C8"/>
    <w:rsid w:val="001541BF"/>
    <w:rsid w:val="0015743D"/>
    <w:rsid w:val="001702CC"/>
    <w:rsid w:val="0017273E"/>
    <w:rsid w:val="00175BF8"/>
    <w:rsid w:val="00175CB6"/>
    <w:rsid w:val="00193AC9"/>
    <w:rsid w:val="001A0EA3"/>
    <w:rsid w:val="001A3988"/>
    <w:rsid w:val="001A4779"/>
    <w:rsid w:val="001A49FD"/>
    <w:rsid w:val="001B03DE"/>
    <w:rsid w:val="001B6AF4"/>
    <w:rsid w:val="001C0A8B"/>
    <w:rsid w:val="001C16BE"/>
    <w:rsid w:val="001C4286"/>
    <w:rsid w:val="001D4612"/>
    <w:rsid w:val="001E091C"/>
    <w:rsid w:val="001E13ED"/>
    <w:rsid w:val="001E59D1"/>
    <w:rsid w:val="001F541F"/>
    <w:rsid w:val="00203E15"/>
    <w:rsid w:val="002040A5"/>
    <w:rsid w:val="00214B39"/>
    <w:rsid w:val="00216F31"/>
    <w:rsid w:val="0022412E"/>
    <w:rsid w:val="002241A8"/>
    <w:rsid w:val="00225FCF"/>
    <w:rsid w:val="002308CE"/>
    <w:rsid w:val="0023642D"/>
    <w:rsid w:val="00237ADE"/>
    <w:rsid w:val="00240105"/>
    <w:rsid w:val="00240BE9"/>
    <w:rsid w:val="00245A09"/>
    <w:rsid w:val="002516B2"/>
    <w:rsid w:val="002529D0"/>
    <w:rsid w:val="00252EA3"/>
    <w:rsid w:val="00273583"/>
    <w:rsid w:val="0027447F"/>
    <w:rsid w:val="002757FD"/>
    <w:rsid w:val="00293CCA"/>
    <w:rsid w:val="002A2C74"/>
    <w:rsid w:val="002A690A"/>
    <w:rsid w:val="002B6362"/>
    <w:rsid w:val="002C0184"/>
    <w:rsid w:val="002C02E1"/>
    <w:rsid w:val="002C1F3F"/>
    <w:rsid w:val="002C22DC"/>
    <w:rsid w:val="002C457B"/>
    <w:rsid w:val="002D6020"/>
    <w:rsid w:val="002D7CFB"/>
    <w:rsid w:val="002F6EBC"/>
    <w:rsid w:val="0030134A"/>
    <w:rsid w:val="003061C5"/>
    <w:rsid w:val="003111DB"/>
    <w:rsid w:val="003262EE"/>
    <w:rsid w:val="00327DF2"/>
    <w:rsid w:val="003403B9"/>
    <w:rsid w:val="00341CFC"/>
    <w:rsid w:val="0034278F"/>
    <w:rsid w:val="00345246"/>
    <w:rsid w:val="003502FC"/>
    <w:rsid w:val="0035501E"/>
    <w:rsid w:val="00367388"/>
    <w:rsid w:val="0037054A"/>
    <w:rsid w:val="003705CB"/>
    <w:rsid w:val="00372207"/>
    <w:rsid w:val="003771DA"/>
    <w:rsid w:val="0038639E"/>
    <w:rsid w:val="003972D6"/>
    <w:rsid w:val="003A4DBC"/>
    <w:rsid w:val="003A7D1F"/>
    <w:rsid w:val="003B24AD"/>
    <w:rsid w:val="003D78CB"/>
    <w:rsid w:val="003E1309"/>
    <w:rsid w:val="003F7AD2"/>
    <w:rsid w:val="00404B5B"/>
    <w:rsid w:val="004103DC"/>
    <w:rsid w:val="0041132E"/>
    <w:rsid w:val="00411FD8"/>
    <w:rsid w:val="00420F64"/>
    <w:rsid w:val="00423BB2"/>
    <w:rsid w:val="00435648"/>
    <w:rsid w:val="00436BCE"/>
    <w:rsid w:val="00436C09"/>
    <w:rsid w:val="004420CA"/>
    <w:rsid w:val="00456818"/>
    <w:rsid w:val="004638DE"/>
    <w:rsid w:val="00466765"/>
    <w:rsid w:val="00474174"/>
    <w:rsid w:val="00476672"/>
    <w:rsid w:val="00480867"/>
    <w:rsid w:val="004852DE"/>
    <w:rsid w:val="00485EAE"/>
    <w:rsid w:val="004927D0"/>
    <w:rsid w:val="00493571"/>
    <w:rsid w:val="004959D5"/>
    <w:rsid w:val="00496B2B"/>
    <w:rsid w:val="004A47A5"/>
    <w:rsid w:val="004B0C35"/>
    <w:rsid w:val="004C0FBA"/>
    <w:rsid w:val="004D604C"/>
    <w:rsid w:val="004D6BCE"/>
    <w:rsid w:val="004D76A3"/>
    <w:rsid w:val="004E1271"/>
    <w:rsid w:val="004E3B0F"/>
    <w:rsid w:val="004E44F6"/>
    <w:rsid w:val="004F05F5"/>
    <w:rsid w:val="004F147D"/>
    <w:rsid w:val="004F256B"/>
    <w:rsid w:val="00505B64"/>
    <w:rsid w:val="00514B2E"/>
    <w:rsid w:val="00517D18"/>
    <w:rsid w:val="0052023B"/>
    <w:rsid w:val="005207EC"/>
    <w:rsid w:val="00525ECB"/>
    <w:rsid w:val="00533674"/>
    <w:rsid w:val="0053644E"/>
    <w:rsid w:val="00540380"/>
    <w:rsid w:val="00554F8B"/>
    <w:rsid w:val="00560578"/>
    <w:rsid w:val="00561CE7"/>
    <w:rsid w:val="00564727"/>
    <w:rsid w:val="0056483F"/>
    <w:rsid w:val="00570013"/>
    <w:rsid w:val="00573FB2"/>
    <w:rsid w:val="00581DFB"/>
    <w:rsid w:val="00581E1E"/>
    <w:rsid w:val="005846D9"/>
    <w:rsid w:val="00597FCD"/>
    <w:rsid w:val="005A3202"/>
    <w:rsid w:val="005A4AF3"/>
    <w:rsid w:val="005A7FF1"/>
    <w:rsid w:val="005C1AEA"/>
    <w:rsid w:val="005D24D6"/>
    <w:rsid w:val="005D5B3C"/>
    <w:rsid w:val="005D7527"/>
    <w:rsid w:val="005F46F1"/>
    <w:rsid w:val="005F7602"/>
    <w:rsid w:val="00601845"/>
    <w:rsid w:val="00602109"/>
    <w:rsid w:val="00604200"/>
    <w:rsid w:val="00604959"/>
    <w:rsid w:val="0060750F"/>
    <w:rsid w:val="00613DF4"/>
    <w:rsid w:val="00617EFF"/>
    <w:rsid w:val="0062608E"/>
    <w:rsid w:val="00630629"/>
    <w:rsid w:val="00637FE4"/>
    <w:rsid w:val="00646E2D"/>
    <w:rsid w:val="00650104"/>
    <w:rsid w:val="0065234C"/>
    <w:rsid w:val="006610D1"/>
    <w:rsid w:val="00663B2D"/>
    <w:rsid w:val="006642E3"/>
    <w:rsid w:val="00680CCB"/>
    <w:rsid w:val="006861D8"/>
    <w:rsid w:val="006A1AD7"/>
    <w:rsid w:val="006A64FF"/>
    <w:rsid w:val="006B4920"/>
    <w:rsid w:val="006B4AB4"/>
    <w:rsid w:val="006B71CF"/>
    <w:rsid w:val="006C4AE5"/>
    <w:rsid w:val="006C4AF7"/>
    <w:rsid w:val="006D4E59"/>
    <w:rsid w:val="006D5980"/>
    <w:rsid w:val="006D6FE5"/>
    <w:rsid w:val="006D771A"/>
    <w:rsid w:val="006E4CA4"/>
    <w:rsid w:val="006F27E2"/>
    <w:rsid w:val="006F2A74"/>
    <w:rsid w:val="006F7246"/>
    <w:rsid w:val="006F7AB9"/>
    <w:rsid w:val="00703025"/>
    <w:rsid w:val="00712306"/>
    <w:rsid w:val="00714A4F"/>
    <w:rsid w:val="007171BF"/>
    <w:rsid w:val="0072788F"/>
    <w:rsid w:val="0073104E"/>
    <w:rsid w:val="0074664B"/>
    <w:rsid w:val="007474DB"/>
    <w:rsid w:val="007571EB"/>
    <w:rsid w:val="0077063B"/>
    <w:rsid w:val="007753A1"/>
    <w:rsid w:val="00784F19"/>
    <w:rsid w:val="0078748B"/>
    <w:rsid w:val="00791781"/>
    <w:rsid w:val="007968E5"/>
    <w:rsid w:val="007A3B53"/>
    <w:rsid w:val="007D6DAA"/>
    <w:rsid w:val="007F26AA"/>
    <w:rsid w:val="007F2BB6"/>
    <w:rsid w:val="00802ADE"/>
    <w:rsid w:val="00815857"/>
    <w:rsid w:val="0082556D"/>
    <w:rsid w:val="0083482B"/>
    <w:rsid w:val="00841CAB"/>
    <w:rsid w:val="00847B86"/>
    <w:rsid w:val="0085055A"/>
    <w:rsid w:val="00853DB9"/>
    <w:rsid w:val="00856BE1"/>
    <w:rsid w:val="0086641F"/>
    <w:rsid w:val="00867203"/>
    <w:rsid w:val="00873B0F"/>
    <w:rsid w:val="0087473B"/>
    <w:rsid w:val="00877E89"/>
    <w:rsid w:val="008868F4"/>
    <w:rsid w:val="008A07A1"/>
    <w:rsid w:val="008A7172"/>
    <w:rsid w:val="008A7F5A"/>
    <w:rsid w:val="008B1625"/>
    <w:rsid w:val="008D3214"/>
    <w:rsid w:val="008D3701"/>
    <w:rsid w:val="008E2AB9"/>
    <w:rsid w:val="008E5C47"/>
    <w:rsid w:val="008E7CC1"/>
    <w:rsid w:val="008F0BCD"/>
    <w:rsid w:val="008F27F9"/>
    <w:rsid w:val="00900368"/>
    <w:rsid w:val="00921B44"/>
    <w:rsid w:val="00925764"/>
    <w:rsid w:val="009317DA"/>
    <w:rsid w:val="009362A2"/>
    <w:rsid w:val="00941C1E"/>
    <w:rsid w:val="00943E53"/>
    <w:rsid w:val="0094622B"/>
    <w:rsid w:val="00946FD4"/>
    <w:rsid w:val="00950B6A"/>
    <w:rsid w:val="009676D4"/>
    <w:rsid w:val="0097692B"/>
    <w:rsid w:val="00982909"/>
    <w:rsid w:val="00986325"/>
    <w:rsid w:val="00987B93"/>
    <w:rsid w:val="00991A65"/>
    <w:rsid w:val="00991A96"/>
    <w:rsid w:val="00994411"/>
    <w:rsid w:val="009A28E2"/>
    <w:rsid w:val="009A4824"/>
    <w:rsid w:val="009A6861"/>
    <w:rsid w:val="009A7DDE"/>
    <w:rsid w:val="009A7ED7"/>
    <w:rsid w:val="009D511F"/>
    <w:rsid w:val="009D5836"/>
    <w:rsid w:val="009E49D9"/>
    <w:rsid w:val="009F2E66"/>
    <w:rsid w:val="009F414B"/>
    <w:rsid w:val="009F63A2"/>
    <w:rsid w:val="009F6716"/>
    <w:rsid w:val="00A00161"/>
    <w:rsid w:val="00A02854"/>
    <w:rsid w:val="00A14843"/>
    <w:rsid w:val="00A15FFB"/>
    <w:rsid w:val="00A16654"/>
    <w:rsid w:val="00A1711D"/>
    <w:rsid w:val="00A23119"/>
    <w:rsid w:val="00A327B0"/>
    <w:rsid w:val="00A34FFC"/>
    <w:rsid w:val="00A360BE"/>
    <w:rsid w:val="00A42022"/>
    <w:rsid w:val="00A43E7B"/>
    <w:rsid w:val="00A46936"/>
    <w:rsid w:val="00A46A1C"/>
    <w:rsid w:val="00A514AA"/>
    <w:rsid w:val="00A60B98"/>
    <w:rsid w:val="00A7132E"/>
    <w:rsid w:val="00A73082"/>
    <w:rsid w:val="00A8372F"/>
    <w:rsid w:val="00A8381C"/>
    <w:rsid w:val="00A845CF"/>
    <w:rsid w:val="00A87B86"/>
    <w:rsid w:val="00A90789"/>
    <w:rsid w:val="00A93F6D"/>
    <w:rsid w:val="00A94A1A"/>
    <w:rsid w:val="00A96AA5"/>
    <w:rsid w:val="00AB26FD"/>
    <w:rsid w:val="00AB2D49"/>
    <w:rsid w:val="00AB36E3"/>
    <w:rsid w:val="00AB3E84"/>
    <w:rsid w:val="00AB5CA3"/>
    <w:rsid w:val="00AC0BEB"/>
    <w:rsid w:val="00AC216B"/>
    <w:rsid w:val="00AD67D7"/>
    <w:rsid w:val="00AD7908"/>
    <w:rsid w:val="00AE569D"/>
    <w:rsid w:val="00AF1EF6"/>
    <w:rsid w:val="00AF3B74"/>
    <w:rsid w:val="00AF48DC"/>
    <w:rsid w:val="00B04348"/>
    <w:rsid w:val="00B12EFF"/>
    <w:rsid w:val="00B13C13"/>
    <w:rsid w:val="00B32AE0"/>
    <w:rsid w:val="00B33745"/>
    <w:rsid w:val="00B33893"/>
    <w:rsid w:val="00B401AE"/>
    <w:rsid w:val="00B42D11"/>
    <w:rsid w:val="00B44B32"/>
    <w:rsid w:val="00B6220B"/>
    <w:rsid w:val="00B656CC"/>
    <w:rsid w:val="00B70DB6"/>
    <w:rsid w:val="00B753D4"/>
    <w:rsid w:val="00B85831"/>
    <w:rsid w:val="00B91CC6"/>
    <w:rsid w:val="00B94E01"/>
    <w:rsid w:val="00B95F8E"/>
    <w:rsid w:val="00BA3686"/>
    <w:rsid w:val="00BB4B6B"/>
    <w:rsid w:val="00BB672C"/>
    <w:rsid w:val="00BD0CD8"/>
    <w:rsid w:val="00BD0FE3"/>
    <w:rsid w:val="00BD6149"/>
    <w:rsid w:val="00BE6F6E"/>
    <w:rsid w:val="00BE7D2D"/>
    <w:rsid w:val="00BF1944"/>
    <w:rsid w:val="00BF7E5D"/>
    <w:rsid w:val="00C13131"/>
    <w:rsid w:val="00C13358"/>
    <w:rsid w:val="00C1475B"/>
    <w:rsid w:val="00C154D8"/>
    <w:rsid w:val="00C17DE6"/>
    <w:rsid w:val="00C21B4E"/>
    <w:rsid w:val="00C227DB"/>
    <w:rsid w:val="00C27FED"/>
    <w:rsid w:val="00C33958"/>
    <w:rsid w:val="00C43694"/>
    <w:rsid w:val="00C4628F"/>
    <w:rsid w:val="00C51A22"/>
    <w:rsid w:val="00C53D09"/>
    <w:rsid w:val="00C60F60"/>
    <w:rsid w:val="00C63FFD"/>
    <w:rsid w:val="00C6564B"/>
    <w:rsid w:val="00C73DC8"/>
    <w:rsid w:val="00C8380C"/>
    <w:rsid w:val="00C869CD"/>
    <w:rsid w:val="00C8742B"/>
    <w:rsid w:val="00C90F8B"/>
    <w:rsid w:val="00C94C7F"/>
    <w:rsid w:val="00C958DC"/>
    <w:rsid w:val="00C96E95"/>
    <w:rsid w:val="00CB2A4A"/>
    <w:rsid w:val="00CB6AFF"/>
    <w:rsid w:val="00CC1928"/>
    <w:rsid w:val="00CC1AEB"/>
    <w:rsid w:val="00CC3BE8"/>
    <w:rsid w:val="00CD200B"/>
    <w:rsid w:val="00CE1C28"/>
    <w:rsid w:val="00CF6C21"/>
    <w:rsid w:val="00D055CF"/>
    <w:rsid w:val="00D12D19"/>
    <w:rsid w:val="00D23111"/>
    <w:rsid w:val="00D23B59"/>
    <w:rsid w:val="00D42891"/>
    <w:rsid w:val="00D43891"/>
    <w:rsid w:val="00D5318B"/>
    <w:rsid w:val="00D72C37"/>
    <w:rsid w:val="00D81490"/>
    <w:rsid w:val="00D87766"/>
    <w:rsid w:val="00D87D52"/>
    <w:rsid w:val="00D95FA6"/>
    <w:rsid w:val="00D97001"/>
    <w:rsid w:val="00DA0F35"/>
    <w:rsid w:val="00DA16A0"/>
    <w:rsid w:val="00DB6842"/>
    <w:rsid w:val="00DC2CB1"/>
    <w:rsid w:val="00DD4D8E"/>
    <w:rsid w:val="00DD51A3"/>
    <w:rsid w:val="00DD6936"/>
    <w:rsid w:val="00DD70C6"/>
    <w:rsid w:val="00DE028A"/>
    <w:rsid w:val="00DE05A4"/>
    <w:rsid w:val="00DE2402"/>
    <w:rsid w:val="00DE55E1"/>
    <w:rsid w:val="00DF4CC1"/>
    <w:rsid w:val="00DF70D7"/>
    <w:rsid w:val="00DF7737"/>
    <w:rsid w:val="00E011C2"/>
    <w:rsid w:val="00E04BB6"/>
    <w:rsid w:val="00E10D8B"/>
    <w:rsid w:val="00E36F43"/>
    <w:rsid w:val="00E425A1"/>
    <w:rsid w:val="00E427E0"/>
    <w:rsid w:val="00E468C9"/>
    <w:rsid w:val="00E46F83"/>
    <w:rsid w:val="00E5313E"/>
    <w:rsid w:val="00E55191"/>
    <w:rsid w:val="00E6716B"/>
    <w:rsid w:val="00E67484"/>
    <w:rsid w:val="00E8365B"/>
    <w:rsid w:val="00E84CA1"/>
    <w:rsid w:val="00E874F4"/>
    <w:rsid w:val="00E913B6"/>
    <w:rsid w:val="00EA1163"/>
    <w:rsid w:val="00EA3138"/>
    <w:rsid w:val="00EB0807"/>
    <w:rsid w:val="00EB326F"/>
    <w:rsid w:val="00EB573F"/>
    <w:rsid w:val="00EB6C5D"/>
    <w:rsid w:val="00EC0011"/>
    <w:rsid w:val="00EC0776"/>
    <w:rsid w:val="00EC1A02"/>
    <w:rsid w:val="00EC3840"/>
    <w:rsid w:val="00ED09E7"/>
    <w:rsid w:val="00ED1F4C"/>
    <w:rsid w:val="00ED2296"/>
    <w:rsid w:val="00F02CDB"/>
    <w:rsid w:val="00F04B06"/>
    <w:rsid w:val="00F1522E"/>
    <w:rsid w:val="00F178C3"/>
    <w:rsid w:val="00F21060"/>
    <w:rsid w:val="00F22FAC"/>
    <w:rsid w:val="00F301DF"/>
    <w:rsid w:val="00F52540"/>
    <w:rsid w:val="00F528B9"/>
    <w:rsid w:val="00F536C5"/>
    <w:rsid w:val="00F57689"/>
    <w:rsid w:val="00F67EA3"/>
    <w:rsid w:val="00F73E74"/>
    <w:rsid w:val="00F8177A"/>
    <w:rsid w:val="00F8194A"/>
    <w:rsid w:val="00F834A2"/>
    <w:rsid w:val="00F85695"/>
    <w:rsid w:val="00F8663A"/>
    <w:rsid w:val="00F93B92"/>
    <w:rsid w:val="00F95710"/>
    <w:rsid w:val="00F96FFC"/>
    <w:rsid w:val="00FA196D"/>
    <w:rsid w:val="00FA3EEA"/>
    <w:rsid w:val="00FB4FA9"/>
    <w:rsid w:val="00FB54D4"/>
    <w:rsid w:val="00FC1E08"/>
    <w:rsid w:val="00FC4279"/>
    <w:rsid w:val="00FC677B"/>
    <w:rsid w:val="00FD79C4"/>
    <w:rsid w:val="00FE288A"/>
    <w:rsid w:val="00FE2FFD"/>
    <w:rsid w:val="00FF7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198E10-9C4B-4098-AFF3-30B01DA0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styleId="af4">
    <w:name w:val="annotation reference"/>
    <w:basedOn w:val="a0"/>
    <w:uiPriority w:val="99"/>
    <w:semiHidden/>
    <w:unhideWhenUsed/>
    <w:rsid w:val="00A7132E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7132E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7132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7132E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7132E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f9">
    <w:name w:val="Основной текст_"/>
    <w:basedOn w:val="a0"/>
    <w:link w:val="6"/>
    <w:rsid w:val="00D23111"/>
    <w:rPr>
      <w:rFonts w:ascii="Times New Roman" w:eastAsia="Times New Roman" w:hAnsi="Times New Roman" w:cs="Times New Roman"/>
      <w:b/>
      <w:bCs/>
      <w:spacing w:val="-1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f9"/>
    <w:rsid w:val="00D23111"/>
    <w:pPr>
      <w:widowControl w:val="0"/>
      <w:shd w:val="clear" w:color="auto" w:fill="FFFFFF"/>
      <w:spacing w:before="120" w:after="240" w:line="355" w:lineRule="exact"/>
      <w:ind w:hanging="540"/>
      <w:jc w:val="both"/>
    </w:pPr>
    <w:rPr>
      <w:rFonts w:eastAsia="Times New Roman"/>
      <w:b/>
      <w:bCs/>
      <w:spacing w:val="-1"/>
      <w:sz w:val="23"/>
      <w:szCs w:val="23"/>
      <w:lang w:eastAsia="en-US"/>
    </w:rPr>
  </w:style>
  <w:style w:type="character" w:customStyle="1" w:styleId="105pt0pt">
    <w:name w:val="Основной текст + 10;5 pt;Не полужирный;Интервал 0 pt"/>
    <w:basedOn w:val="af9"/>
    <w:rsid w:val="00D23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33">
    <w:name w:val="Основной текст3"/>
    <w:basedOn w:val="af9"/>
    <w:rsid w:val="00B32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A4703-A412-478D-848F-BB96FC3D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22</Pages>
  <Words>5975</Words>
  <Characters>34064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10</cp:revision>
  <cp:lastPrinted>2021-12-30T01:55:00Z</cp:lastPrinted>
  <dcterms:created xsi:type="dcterms:W3CDTF">2021-12-30T01:44:00Z</dcterms:created>
  <dcterms:modified xsi:type="dcterms:W3CDTF">2025-06-23T23:01:00Z</dcterms:modified>
</cp:coreProperties>
</file>